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8BC9" w14:textId="77777777" w:rsidR="00710A73" w:rsidRPr="00710A73" w:rsidRDefault="00710A73" w:rsidP="00710A73">
      <w:pPr>
        <w:bidi/>
        <w:rPr>
          <w:rFonts w:ascii="Times New Roman" w:eastAsia="Times New Roman" w:hAnsi="Times New Roman" w:cs="Times New Roman"/>
        </w:rPr>
      </w:pP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اول - تعاریف کلی و اصول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کارفرمایان، کارگران، کارگاه‌ها، مؤسسات تولیدی، صنعتی، خدماتی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کشاورزی مکلف به تبعیت از این قانون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از لحاظ این قانون کسی است که به هر عنوان در مقابل دریافت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حق‌السعی اعم از مزد، حقوق، سهم سود و سایر مزایا به درخواست‌کارفرما کار می‌کند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 شخصی است حقیقی یا حقوقی که کارگر به درخواست و به حساب او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مقابل دریافت حق‌السعی کار می‌کند. مدیران و مسئولان‌و به طور عموم کلیه کسانی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عهده‌دار اداره کارگاه هستند نماینده کارفرما محسوب می‌شوند و کارفرما مسئول کلیه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تعهداتی است که نمایندگان مذکور‌در قبال کارگر به عهده می‌گیرند. در صورتی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نماینده کارفرما خارج از اختیارات خود تعهدی بنماید و کارفرما آن را نپذیرد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مقابل کارفرما ضامن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 محلی است که کارگر به درخواست کارفرما یا نماینده او در آن جا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می‌کند، از قبیل مؤسسات صنعتی، کشاورزی، معدنی،‌ساختمانی، ترابری مسافربری،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خدماتی، تجاری، تولیدی، امکان عمومی و امثال آنها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‌کلیه تأسیساتی که به اقتضای کار متعلق به کارگاه‌اند، از قبیل نمازخانه،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ناهارخوری، تعاونیها، شیرخوارگاه، مهد کودک، درمانگاه، حمام، آموزشگاه‌حرفه‌ای،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قرائت‌خانه، کلاسهای سوادآموزی و سایر مراکز آموزشی و اماکن مربوط به شورا و انجمن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و بسیج کارگران، ورزشگاه و وسایل ایاب و‌ذهاب و نظایر آنها جزء کارگاه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کارگران، کارفرمایان، نمایندگان آنان و کارآموزان و نیز کارگاه‌ها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مشمول مقررات این قانون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 اساس بند چهار اصل چهل و سوم و بند شش اصل دوم و اصول نوزدهم، بیستم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بیست و هشتم قانون اساسی جمهوری اسلامی ایران،‌اجبار افراد به کار معین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بهره‌کشی از دیگری ممنوع و مردم ایران از هر قوم و قبیله که باشند از حقوق مساوی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برخوردارند و رنگ، نژاد، زبان و مانند‌اینها سبب امتیاز نخواهد بود و همه افراد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اعم از زن و مرد یکسان در حمایت قانون قرار دارند و هر کس حق دارد شغلی را که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مایل است و مخالف‌اسلام و مصالح عمومی و حقوق دیگران نیست برگزیند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دوم - قرارداد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اول - تعریف قرارداد کار و شرایط اساسی انعقاد آن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قرارداد کار عبارت است از قرارداد کتبی یا شفاهی که به موجب آن کارگر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قبال دریافت حق‌السعی کاری را برای مدت موقت یا مدت غیر‌موقت برای کارفرما انجام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حداکثر مدت موقت برای کارهایی که طبیعت آنها جنبه غیر مستمر دارد توسط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کار و امور اجتماعی تهیه و به تصویب هیأت‌وزیران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کارهایی که طبع آنها جنبه مستمر دارد. در صورتی که مدتی در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 نشود، قرارداد دائمی تلقی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شروط مذکور در قرارداد کار یا تغییرات بعدی آن در صورتی نافذ خواهد بود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برای کارگر مزایایی کمتر از امتیازات مقرر در این قانون‌منظور ننماید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صحت قرارداد کار در زمان بستن قرارداد رعایت شرایط ذیل الزامی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مشروعیت مورد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معین بودن موضوع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عدم ممنوعیت قانونی و شرعی طرفین در تصرف اموال یا انجام کار مورد نظر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اصل بر صحت کلیه قراردادهای کار است، مگر آن که بطلان آنها در مراجع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ذیصلاح به اثبات برسد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کار علاوه بر مشخصات دقیق طرفین، باید حاوی موارد ذیل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‌الف - نوع کار یا حرفه یا وظیفه‌ای که کارگر باید به آن اشتغال یابد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حقوق یا مزد مبنا و لواحق آن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ساعات کار، تعطیلات و مرخصیها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محل انجام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تاریخ انعقاد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 - مدت قرارداد، چنانچه کار برای مدت معین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‌ز - موارد دیگری که عرف و عادت شغل یا محل، ایجاب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مواردی که قرارداد کار کتبی باشد قرارداد در چهار نسخه تنظیم می‌گردد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یک نسخه از آن به اداره کار محل و یک نسخه نزد کارگر و‌یک نسخه نزد کارفرما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نسخه دیگر در اختیار شورای اسلامی کار و در کارگاه‌های فاقد شورا در اختیار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کارگر قرار می‌گیرد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طرفین می‌توانند با توافق یکدیگر مدتی را به نام دوره آزمایشی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تعیین نمایند. در خلال این دوره هر یک از طرفین حق دارد، بدون‌اخطار قبلی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بی‌آنکه الزام به پرداخت خسارات داشته باشد، رابطه کار را قطع نماید. در صورتی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قطع رابطه کار از طرف کارفرما باشد وی ملزم به‌پرداخت حقوق تمام دوره آزمایشی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خواهد بود و چنانچه کارگر رابطه کار را قطع نماید کارگر فقط مستحق دریافت حقوق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مدت دوره آزمایشی باید در قرارداد کار مشخص شود. حداکثر این مدت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ساده و نیمه ماهر یک ماه و برای کارگران ماهر و‌دارای تخصص سطح بالا سه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نوع تغییر حقوقی در وضع مالکیت کارگاه، از قبیل فروش یا انتقال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شکل، تغییر نوع تولید، ادغام در مؤسسه دیگر، ملی شدن‌کارگاه، فوت مالک و امثال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اینها، در رابطه قراردادی کارگرانی که قراردادشان قطعیت یافته است مؤثر نمی‌باشد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کارفرمای جدید، قائم مقام تعهدات و‌حقوق کارفرمای سابق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کار از طریق مقاطعه انجام می‌یابد. مقاطعه‌دهنده مکلف است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قرارداد خود را با مقاطعه کار به نحوی منعقد نماید که در آن‌مقاطعه کار متعهد گردد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تمامی مقررات این قانون را در مورد کارکنان خود اعمال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مطالبات کارگر جزء دیون ممتاز بوده و کارفرمایان موظف می‌باشند. بدهی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پیمانکاران به کارگران را برابر رأی مراجع قانونی از محل‌مطالبات پیمانکار. منجمله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ضمانت حسن انجام کار، پرداخت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مقاطعه‌دهنده بر خلاف ترتیب فوق به انعقاد قرارداد با مقاطعه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بپردازد و یا قبل از پایان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 تحویل موقت. تسویه‌حساب نماید، مکلف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دیون مقاطعه کار در قبال کارگران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دوم: تعلیق قرارداد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به واسطه امور مذکور در مواد آتی انجام تعهدات یکی از طرفین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موقتاً متوقف شود، قرارداد کار به حال تعلیق در می‌آید و پس از‌رفع آنها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با احتساب سابقه خدمت (‌از لحاظ بازنشستگی و افزایش مزد) به حالت اول 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مدت خدمت نظام وظیفه (‌ضرورت، احتیاط و ذخیره) و همچنین مدت شرکت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داوطلبانه کارگران در جبهه، جزء سوابق خدمت و کار آنان‌محسوب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موردی که به واسطه قوه قهریه و یا بروز حوادث غیر قابل پیش‌بینی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وقع آن، از اداره طرفین خارج است، تمام یا قسمتی از کارگاه‌تعطیل شود و انجام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تعهدات کارگر یا کارفرما به طور موقت غیر ممکن گردد، قراردادهای کار با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تمام یا آن قسمت از کارگاه که تعطیل می‌شود به‌حال تعلیق در می‌آید. تشخیص موارد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فوق با وزارت کار و امور اجتماعی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قرارداد کارگرانی که مطابق این قانون از مرخصی تحصیلی و یا دیگر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مرخصی‌های بدون حقوق یا مزد استفاده می‌کنند، در طول مرخصی‌و به مدت دو سال به حال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تعلیق در می‌آید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مرخصی تحصیلی بار دو سال دیگر قابل تمدید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قرارداد کارگری که توقیف می‌گردد و توقیف وی منتهی به حکم محکومیت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نمی‌شود در مدت توقیف به حال تعلیق در می‌آید و کارگر پس‌از رفع توقیف به کار خود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 می‌گردد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توقیف کارگر به سبب شکایت کارفرما باشد و این توقیف در مراجع 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اختلاف منتهی به حکم محکومیت نگردد، مدت آن جزء‌سابقه خدمت کارگر محسوب می‌شود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 مکلف است علاوه بر جبران ضرر و زیان وارده که مطابق حکم دادگاه به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می‌پردازد، مزد و مزایای‌وی را نیز پرداخت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کارفرما مکلف است تا زمانی که تکلیف کارگر از طرف مراجع مذکور مشخص نشده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باشد، برای رفع احتیاجات خانواده وی، حداقل پنجاه‌درصد از حقوق ماهیانه او را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طور علی‌الحساب به خانواده‌اش پرداخت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دوران خدمت نظام وظیفه قرارداد کار به حالت تعلیق در می‌آید، ولی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باید حداکثر تا دو ماه پس از پایان خدمت به کار سابق خود‌برگردد و چنانچه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شغل وی حذف شده باشد در شغلی مشابه آن به کار مشغول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چنانچه کارفرما پس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رفع حالت تعلیق از پذیرفتن کارگر خودداری کند، این عمل در‌حکم اخراج غیر قانونی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محسوب می‌شود و کارگر حق دارد ظرف مدت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به هیأت تشخیص مراجعه نماید (‌در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صورتی که کارگر عذر موجه‌نداشته باشد) و هر گاه کارفرما نتواند ثابت کند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نپذیرفتن کارگر مستند به دلایل موجه بوده است، به تشخیص هیأت مزبور مکلف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بازگرداندن کارگر‌به کار و پرداخت حقوق یا مزد وی از تاریخ مراجعه به کارگاه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می‌باشد و اگر بتواند آن را اثبات کند به ازاء هر سال سابقه کار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آخرین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وی‌پرداخت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چنانچه کارگر بودن عذر موجه حداکثر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پس از رفع حالت تعلیق، آمادگی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خود را برای انجام کار به کارفرما اعلام نکند و یا پس از‌مراجعه و استنکاف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کارفرما، به هیأت تشخیص مراجعه ننماید، مستعفی شناخته می‌شود که در این صورت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مشمول اخذ حق سنوات به ازاء هر‌سال یک ماه آخرین حقوق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سوم - خاتمه قرارداد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کار به یکی از طرق زیر خاتمه می‌یابد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فوت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بازنشستگی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ازکارافتادگی کلی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انقضاء مدت در قراردادهای کار با مدت موقت و عدم تجدید صریح یا ضمنی آن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پایان کار در قراردادهایی که مربوط به کار معین است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استعفای کارگر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کارگری که استعفا می‌کند موظف است یک ماه به کار خود ادامه داده و بدواً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استعفای خود را کتباً به کارفرما اطلاع دهد و در صورتی که‌حداکثر ظرف مدت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انصراف خود را کتباً به کارفرما اعلام نماید استعفای وی منتفی تلقی می‌شود و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موظف است رونوشت استعفا و‌انصراف از آن را به شورای اسلامی کارگاه و یا انجمن صنفی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نماینده کارگران تحویل 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پایان کار، کلیه مطالباتی که ناشی از قرارداد کار و مربوط به دوره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اشتغال کارگر در موارد فوق است، به کارگر و در صورت فوت او به‌وارث قانونی وی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تا تعیین تکلیف وراث قانونی و انجام مراحل اداری و برقراری مستمری توسط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سازمان تأمین اجتماعی، این سازمان موظف است نسبت‌به پرداخت حقوق متوفی به میزان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آخرین حقوق دریافتی به طور علی‌الحساب و به مدت سه ماه به عائله تحت تکفل وی اقدام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از لحاظ دریافت حقوق یا مستمری‌های ناشی از فوت، بیماری،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بازنشستگی، بیکاری، تعلیق، ازکارافتادگی کلی و جزیی و یا‌مقررات حمایتی و شرایط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 به آنها تابع قانون تأمین اجتماعی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خاتمه قرارداد کار، کار معین یا مدت موقت، کارفرما مکلف است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کارگری که مطابق قرارداد، یک سال یا بیشتر، به کار اشتغال‌داشته است برای هر سال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سابقه، اعم از متوالی یا متناوب بر اساس آخرین حقوق مبلغی معادل یک ماه حقوق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عنوان مزایای پایان کار به وی پرداخت‌نماید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قرارداد کار برای مدت موقت و یا برای انجام کار معین، منعقد 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 هیچ یک از طرفین به تنهایی حق فسخ آن را ندارد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رسیدگی به اختلافات ناشی از نوع این قراردادها در صلاحیت هیأت‌های تشخیص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حل اختلاف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نوع تغییر عمده در شرایط کار که بر خلاف عرف معمول کارگاه و یا محل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باشد پس از اعلام موافقت کتبی اداره کار و امور اجتماعی‌محل، قابل اجرا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‌در صورت بروز اختلاف، رأی هیأت حل اختلاف قطعی و لازم‌الاجرا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کارگر در انجام وظائف محوله قصور ورزد و یا آیین‌نامه‌های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انضباطی کارگاه را پس از تذکرات کتبی نقض نماید کارفرما حق دارد در‌صورت اعلام نظر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مثبت شورای اسلامی کار علاوه بر مطالبات و حقوق معوقه به نسبت هر سال سابقه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معادل یک ماه آخرین حقوق کارگر را به‌عنوان "‌حق سنوات" به وی پرداخته و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را فسخ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واحدهایی که فاقد شورای اسلامی کار هستند نظر مثبت انجمن صنفی لازم است. در هر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از موارد یاد شده اگر مسأله با توافق حل نشد به هیأت‌تشخیص ارجاع و در صورت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عدم حل اختلاف از طریق هیأت حل اختلاف رسیدگی و اقدام خواهد شد. در مدت رسیدگی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مراجع حل اختلاف، قرارداد‌کار به حالت تعلیق در می‌آید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کارگاه‌هایی که مشمول قانون شورای اسلامی کار نبوده و یا شورای اسلامی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یا انجمن صنفی در آن تشکیل نگردیده باشد یا فاقد‌نماینده کارگر باشند اعلام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نظر مثبت هیأت تشخیص 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قانون) در فسخ قرارداد کار الزامی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موارد قصور و دستورالعملها و آیین‌نامه‌های انضباطی کارگاه‌ها به موجب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مقرراتی است که با پیشنهاد شورای عالی کار به تصویب وزیر‌کار و امور اجتماعی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نمایندگان قانونی کارگران و اعضای شوراهای اسلامی کار و همچنین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داوطلبان واجد شرایط نمایندگی کارگران و شوراهای اسلامی کار،‌در مراحل انتخاب، قبل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اعلام نظر قطعی هیأت تشخیص 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شوراهای اسلامی کار) و رأی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 حل اختلاف، کماکان به فعالیت‌خود در همان واحد ادامه داده و مانند سایر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کارگران مشغول کار و همچنین انجام وظایف و امور محوله خواهند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 تشخیص و هیأت حل اختلاف پس از دریافت شکایت در مورد اختلاف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فیمابین نماینده یا نمایندگان قانونی کارگران و کارفرما،‌فوراً و خارج از نوبت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موضوع رسیدگی و نظر نهایی خود را اعلام خواهند داشت. در هر صورت هیأت حل اختلاف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موظف است حداکثر ظرف مدت‌یک ماه از تاریخ دریافت شکایت به موضوع رسیدگی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کارگاه‌هایی که شورای اسلامی کار تشکیل نگردیده و یا در مناطقی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 تشخیص 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شوراهای اسلامی کار)‌تشکیل نشده و یا این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 مورد نظر مشمول قانون شوراهای اسلامی کار نمی‌باشد. نمایندگان کارگران و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نمایندگان انجمن صنفی قبل از اعلام نظر‌قطعی هیأت تشخیص 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شوراهای اسلامی کار) و رأی نهایی هیأت حل اختلاف کماکان به فعالیت خود در همان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واحد ادامه داده‌و مشغول کار و همچنین انجام وظایف و امور محوله خواهند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‌مبحث چهارم - جبران خسارت از هر قبیل و پرداخت مزایای پایان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بنا به تشخیص هیأت حل اختلاف کارفرما، موجب تعلیق قرارداد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ناحیه کارگرش شناخته شود کارگر استحقاق دریافت‌خسارت ناشی از تعلیق را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 و کارفرما مکلف است کارگر تعلیقی از کار را به کار سابق وی باز گرداند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کارگاه بر اثر قوه قهریه (‌زلزله، سیل و امثال اینها) و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حوادث غیر قابل پیش‌بینی (‌جنگ و نظایر آن) تعطیل گردد و کارگران آن‌بیکار شوند پس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فعالیت مجدد کارگاه، کارفرما مکلف است کارگران بیکار شده را در همان واحد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بازسازی شده و مشاغلی که در آن به وجود می‌آید به‌کار اصلی بگمارد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دولت مکلف است با توجه به اصل بیست و نهم قانون اساسی و با استفاده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درآمدهای عمومی و درآمدهای حاصل از مشارکت مردم و‌نیز از طریق ایجاد صندوق بیمه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بیکاری نسبت به تأمین معاش کارگران بیکار شده کارگاه‌های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توجه به بند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اصل چهل و‌سوم قانون اساسی امکانات لازم را برای اشتغال مجدد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آنان فراهم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خاتمه قرارداد کار به لحاظ ازکارافتادگی کلی و یا بازنشستگی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باشد، کارفرما باید بر اساس آخرین مزد کارگر به نسبت هر‌سال سابقه خدمت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حقوقی به میزان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مزد به وی پرداخت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‌این وجه علاوه بر مستمری ازکارافتادگی و یا بازنشستگی کارگر است که توسط سازمان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اجتماعی پرداخت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اگر خاتمه قرارداد کار در نتیجه، کاهش تواناییهای جسمی و فکری ناشی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کارگر باشد (‌بنا به تشخیص کمیسیون پزشکی سازمان‌بهداشت و درمان منطقه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معرفی شورای اسلامی کار و یا نمایندگان قانونی کارگر) کارفرما مکلف است به نسبت هر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سابقه خدمت، معادل دو ماه‌آخرین حقوق به وی پرداخت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تشخیص موارد ازکارافتادگی کلی و جزیی و یا بیماریهای ناشی از کار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ناشی از غیر کار و فوت کارگر و میزان قصور کارفرما در انجام‌وظایف محوله قانونی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منجر به خاتمه قرارداد کار می‌شود. بر اساس ضوابطی خواهد بود که به پیشنهاد وزیر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به تصویب هیأت‌وزیران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سوم - شرایط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اول - حق‌السعی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دریافتهای قانونی که کارگر به اعتبار قرارداد کار اعم از مزد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 کمک عائله‌مندی، هزینه مسکن، خواربار، ایاب و ذهاب، مزایای‌غیر نقدی، پاداش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افزایش تولید، سود سالانه و نظایر آنها دریافت می‌نماید را حق‌السعی می‌نامند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مزد عبارت است از وجوه نقدی یا غیر نقدی و با مجموع آنها که در مقابل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انجام کار به کارگر پرداخت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مزد با ساعات انجام کار مرتبط باشد، مزد ساعتی و در صورتی که 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اساس میزان انجام کار و یا محصول تولید شده باشد،‌کارمزد و چنانچه بر اساس محصول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تولید شده و یا میزان انجام کار در زمان معین باشد، کارمزد ساعتی، نامیده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ضوابط و مزایای مربوط به مزد ساعتی، کارمزد ساعتی و کارمزد و مشاغل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قابل شمول موضوع این ماده که با پیشنهاد شورای عالی کار به‌تصویب وزیر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اجتماعی خواهد رسید تعیین می‌گردد. حداکثر ساعات کار موضوع ماده فوق نباید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ساعت قانونی کار تجاوز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مزد ثابت، عبارت است از مجموع مزد شغل و مزایای ثابت پرداختی به تبع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شغل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کارگاه‌هایی که دارای طرح طبقه‌بندی و ارزیابی مشاغل نیستند منظور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مزایای ثابت پرداختی به تبع شغل، مزایایی است که بر‌حسب ماهیت شغل یا محیط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برای ترمیم مزد در ساعات عادی کار پرداخت می‌گردد از قبیل مزایای سختی کار،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مزایای سرپرستی، فوق‌العاده شغل‌و غیره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کارگاه‌هایی که طرح طبقه‌بندی مشاغل به مرحله اجراء درآمده است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گروه و پایه، مزد مبنا را تشکیل می‌دهد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مزایای رفاهی و انگیزه‌ای از قبیل کمک هزینه مسکن، خواربار و کمک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عائله‌مندی، پاداش افزایش تولید و سود سالانه جزو مزد ثابت و‌مزد مبنا محسوب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مزد باید در فواصل زمانی مرتب و در روز غیر تعطیل و ضمن ساعات کار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وجه نقد رایج کشور یا با تراضی طرفین به وسیله چک عهده‌بانک و با رعایت شرایط ذیل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چنانچه بر اساس قرارداد یا عرف کارگاه، مبلغ مزد به صورت روزانه یا ساعتی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تعیین شده باشد، پرداخت آن باید پس از محاسبه در پایان روز‌یا هفته یا پانزده روز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یکبار به نسبت ساعات کار و یا روزهای کارکرد صورت 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در صورتی که بر اساس قرارداد یا عرف کارگاه، پرداخت مزد به صورت ماهانه باشد،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پرداخت باید در آخر ماه صورت گیرد. در این حالت‌مزد مذکور حقوق نامیده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ماه‌های سی و یکروزه مزایا و حقوق باید بر اساس سی و یک روز محاسبه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کارگر پرداخت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انجام کار مساوی که در شرایط مساوی در یک کارگاه انجام می‌گیرد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باید به زن و مرد مزد مساوی پرداخت شود. تبعیض در تعیین‌میزان مزد بر اساس سن،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جنس، نژاد و قومیت و اعتقادات سیاسی و مذهبی ممنوع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مزد و مزایای کارگرانی که به صورت نیمه وقت و یا کمتر از ساعات قانونی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تعیین شده به کار اشتغال دارند به نسبت ساعات کار انجام یافته‌محاسبه و پرداخت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با توافق طرفین قسمتی از مزد به صورت غیر نقدی پرداخت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می‌شود، باید ارزش نقدی تعیین شده برای این گونه پرداختها‌منصفانه و معقول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شورای عالی کار همه ساله موظف است، میزان حداقل مزد کارگران را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نقاط مختلف کشور و یا صنایع مختلف با توجه به معیارهای‌ذیل تعیین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مزد کارگران با توجه به درصد تورمی که از طرف بانک مرکزی جمهوری اسلامی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ایران اعلام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مزد بدون آن که مشخصات جسمی و روحی کارگران و ویژگی‌های کار محول شده 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توجه قرار دهد باید به اندازه‌ای باشد تا‌زندگی یک خانواده، که تعداد متوسط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توسط مراجع رسمی اعلام می‌شود را تأمین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کارفرمایان موظفند که در ازای انجام کار در ساعات تعیین شده قانونی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هیچ کارگری کمتر از حداقل مزد تعیین شده جدید پرداخت ننمایند‌و در صورت تخلف ضامن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تأدیه مابه‌التفاوت مزد پرداخت شده و حداقل مزد جدید 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مزد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منحصراً باید به صورت نقدی پرداخت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شود. پرداختهای غیر نقدی به هر صورت که در قراردادها‌پیش‌بینی می‌شود به عنوان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پرداختی تلقی می‌شود که اضافه بر حداقل مزد است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کارمزد برای روزهای جمعه و تعطیلات رسمی و مرخصی، استحقاق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دریافت مزد را دارند و مأخذ محاسبه میانگین کارمزد آنها در‌روزهای کارکرد آخرین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کار آنها است. مبلغ پرداختی در هر حال نباید کمتر از حداقل مزد قانونی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کارگر به کارفرمای خود مدیون باشد در قبال این دیون وی، تنها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می‌تواند مازاد بر حداقل مزد را به موجب حکم دادگاه برداشت‌نمود. در هر حال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مبلغ نباید از یک چهارم کل مزد کارگر بیشتر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نفقه و کسوه افراد واجب‌النفقه کارگر از قاعده مستثنی و تابع مقررات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 مدنی 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کارفرما فقط در موارد ذیل می‌تواند از مزد کارگر برداشت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موردی که قانون صراحتاً اجازه داده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ب - هنگامی که کارفرما به عنوان مساعده وجهی به کارگر داده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اقساط وامهایی که کارفرما به کارگر داده است طبق ضوابط مربوطه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چنانچه در اثر اشتباه محاسبه مبلغی اضافه پرداخت شده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مال‌الاجاره خانه سازمانی (‌که میزان آن با توافق طرفین تعیین گردیده است)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صورتی که اجاره‌ای باشد با توافق طرفین تعیین می‌گردد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 - وجوهی که پرداخت آن از طرف کارگر برای خرید اجناس ضروری از شرکت تعاونی مصرف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همان کارگاه تعهد شده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هنگام دریافت وام مذکور در بند ح با توافق طرفین باید میزان اقساط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پرداختی تعیین 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کارگرانی که به موجب قرارداد یا موافقت بعدی به مأموریتهای خارج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محل خدمت اعزام می‌شوند فوق‌العاده مأموریت تعلق می‌گیرد.‌این فوق‌العاده نباید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کمتر از مزد ثابت یا مزد مبنای روزانه کارگران باشد همچنین کارفرما مکلف است وسیله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هزینه رفت و برگشت آنها را تأمین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مأموریت به موردی اطلاق می‌شود که کارگر برای انجام کار حداقل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کیلومتر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محل کارگاه اصلی دور شود و یا ناگزیر باشد حداقل یک‌شب در محل مأموریت توقف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ایجاد انگیزه برای تولید بیشتر و کیفیت بهتر و تقلیل ضایعات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افزایش علاقمندی و بالا بردن سطح درآمد کارگران، طرفین،‌قرارداد دریافت و پرداخت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پاداش افزایش تولید را مطابق که به تصویب وزیر کار و امور اجتماعی تعیین می‌شود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منعقد می‌نمایند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جلوگیری از بهره‌کشی از کار دیگری وزارت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موظف است نظام ارزیابی و طبقه‌بندی مشاغل را با استفاده از‌استاندارد مشاغل و عرف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مشاغل کارگری در کشور تهیه نماید و به مرحله اجراء درآورد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استقرار مناسبات صحیح کارگاه با بازار کار در زمینه مزد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مشخص بودن شرح وظایف و دامنه مسئولیت مشاغل مختلف در‌کارگاه کارفرمایان مشمول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 موظفند با همکاری کمیته طبقه‌بندی مشاغل کارگاه و یا مؤسسات ذیصلاح، طرح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طبقه‌بندی مشاغل را تهیه کنند و‌پس از تأیید وزارت کار و امور اجتماعی به مرحله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درآورند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دستورالعمل و آیین‌نامه‌های اجرایی طرح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ارزیابی مشاغل کارگاه‌های مشمول این ماده را که ناظر به تعداد‌کارگران و تاریخ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 طرح است تعیین و اعلام 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صلاحیت مؤسسات و افرادی که به تهیه طرحهای طبقه‌بندی مشاغل 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کارگاه‌ها می‌پردازند باید مورد تأیید وزارت کار و امور اجتماعی‌باشد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اختلافات ناشی از اجرای طرح طبقه‌بندی مشاغل با نظر وزارت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در هیأت حل اختلاف قابل رسیدگی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کارفرمایان مشمول این قانون در مهلت‌های تعیین شده از طرف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امور اجتماعی مشاغل کارگاه‌های خود را ارزیابی‌نکرده باشند وزارت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اجتماعی، انجام این امر را به یکی از دفاتر مؤسسات مشاور فنی ارزیابی مشاغل و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صاحب صلاحیت(‌موضوع 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۴۹)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واگذار 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کارفرما علاوه بر پرداخت هزینه‌های مربوط به این امر مکلف به پرداخت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جریمه‌ای معادل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هزینه‌های مشاوره به حساب درآمد‌عمومی کشور نزد خزانه‌داری کل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است. از تاریخی که توسط وزارت کار و امور اجتماعی تعیین می‌شود کارفرما باید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مابه‌التفاوت احتمالی مزد ناشی از‌اجرای طرح ارزیابی مشاغل را بپردازد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دوم -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ساعت کار در این قانون مدت زمانی است که کارگر نیرو یا وقت خود را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منظور انجام کار در اختیار کارفرما قرار می‌دهد. به غیر از‌مواردی که در این قانون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مستثنی شده است ساعات کار کارگران در شبانه روز نباید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تجاوز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 با توافق کارگران، نماینده یا نمایندگان قانونی آنان می‌تواند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ساعات کار را در بعضی از روزهای هفته کمتر از میزان مقرر و در دیگر‌روزها اضافه 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 میزان تعیین کند به شرط آن که مجموع ساعات کار هر هفته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تجاوز نکند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کارهای کشاورزی کارفرما می‌تواند با توافق کارگران نماینده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نمایندگان قانونی آنان ساعات کار در شبانه روز با توجه به کار، عرف و‌فصول مختلف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کارهای سخت و زیان‌آور و زیر زمینی، ساعات کار نباید از شش ساعت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روز 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در هفته تجاوز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کارهای سخت و زیان‌آور و زیر زمینی به موجب آیین‌نامه‌ای خواهد بود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توسط شورای عالی حفاظت فنی و بهداشت کار و شورای عالی‌کار تهیه و به تصویب وزرای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و بهداشت، درمان و آموزش پزشکی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روزکارهایی است که زمان انجام آن از ساعت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بامداد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می‌باشد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شب‌کارهایی است که زمان انجام آن بین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بامداد قرار‌دارد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‌کار مختلط نیز کارهایی است که بخشی از ساعات انجام آن در روز و قسمتی از آن در شب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کارهای مختلط، ساعاتی که جزء کار شب محسوب می‌شود کارگر از فوق‌العاده موضوع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استفاده می‌نماید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متناوب کاری است که نوعاً در ساعات متوالی انجام نمی‌یابد بلکه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ساعات معینی از شبانه روز صورت می‌گیرد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فواصل تناوب کار در اختیار کارگر است و حضور او در کارگاه الزامی نیست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کارهای متناوب، ساعات کار و فواصل تناوب و نیز کار‌اضافی نباید از هنگام شروع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 خاتمه جمعاً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در شبانه روز بیشتر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‌ساعت شروع و خاتمه کار و فواصل تناوب با توافق طرفین و نوع کار و عرف کارگاه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می‌گردد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نوبتی عبارت است از کاری که در طول ماه گردش دارد، به نحوی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نوبتها آن در صبح یا عصر یا شب واقع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کارگری که در طول ماه به طور نوبتی کار می‌کند و نوبتهای کار وی در صبح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عصر واقع می‌شود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چنانچه نوبتهای در صبح و عصر‌و شب قرار گیرد،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صورتی که نوبتها به صبح و شب و یا عصر و شب بیفتد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۲۲.۵%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علاوه بر مزد به عنوان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فوق‌العاده نوبت کاری دریافت‌خواهد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 نوبتی ممکن است ساعات کار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در شبانه روز و چهل و چهار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ساعت در هفته تجاوز نماید، لکن جمع ساعات کار در‌چهار هفته متوالی نباید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تجاوز 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هر ساعت کار در شب تنها به کارگران غیر نوبتی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۳۵%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اضافه بر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کار عادی تعلق می‌گیرد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شرایط عادی ارجاع کار اضافی به کارگر با شرایط ذیل مجاز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موافقت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پرداخت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۴۰%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اضافه بر مزد هر ساعت کار عادی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ساعات کار اضافی ارجاعی به کارگران نباید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در روز تجاوز نماید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مگر در موارد استثنایی با توافق طرفین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ارجاع کار اضافی با تشخیص کارفرما به شرط پرداخت اضافه‌کاری (‌موضوع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بند ب ماه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۵۹)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برای مدتی که جهت مقابله با اوضاع و‌احوال ذیل ضرورت دارد مجاز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 و حداکثر اضافه‌کاری موضوع این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در روز خواهد بود (‌مگر در موارد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استثنایی با توافق طرفین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جلوگیری از حوادث قابل پیش‌بینی و یا ترمیم خسارتی که نتیجه حوادث مذکور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اعاده فعالیت کارگاه، در صورتی که فعالیت مذکور به علت بروز حادثه یا اتفاق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طبیعی از قبیل، سیل، زلزله و یا اوضاع و احوال غیر قابل‌پیش‌بینی دیگر قطع 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انجام کار اضافی در موارد فوق، کارفرما مکلف است حداکثر ظرف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ساعت، موضوع را به اداره کار و امور اجتماعی‌اطلاع دهد تا ضرورت کار اضافی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آن تعیین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عدم تأیید ضرورت کار اضافی توسط اداره کار و امور اجتماعی محل،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کارفرما مکلف به پرداخت غرامت و خسارات وارده به‌کارگر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ارجاع کار اضافی به کارگرانی که کار شبانه یا کارهای خطرناک و سخت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زیان‌آور انجام می‌دهند ممنوع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سوم - تعطیلات و مرخصی‌ها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جمعه، روز تعطیل هفتگی کارگران با استفاده از مزد 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امور مربوط به خدمات عمومی نظیر آب، برق، اتوبوسرانی و یا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کارگاه‌هایی که حسب نوع یا ضرورت کار و یا توافق طرفین، به‌طور مستمر روز دیگری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تعطیل تعیین شود همان روز در حکم روز تعطیل هفتگی خواهد بود و به هر حال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تعطیل یک روز معین در هفته اجباری‌است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‌کارگرانی که به هر عنوان به این ترتیب روزهای جمعه کار می‌کنند، در مقابل عدم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استفاده از تعطیل روز جمعه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۴۰%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اضافه بر مزد دریافت خواهند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روزهای کار در هفته کمتر از شش روز باشد، مزد روز تعطیل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هفتگی کارگر معادل یک ششم مجموع مزد یا حقوق دریافتی‌وی در روزهای کار در هفته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کارگاه‌هایی که با انجام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کار در هفته 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ساعت کار قانونی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کارگرانشان از دو روز تعطیل استفاده می‌کنند، مزد هر یک از دو روز‌تعطیل هفتگی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با مزد روزانه کارگران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علاوه بر تعطیلات رسمی کشور روز کارگر (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اردیبهشت) نیز جزء تعطیلات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 کارگران به حساب می‌آید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مرخصی استحقاقی سالانه کارگران با استفاده از مزد و احتساب چهار روز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جمعه، جمعاً یک ماه است. سایر روزهای تعطیل جزء ایام‌مرخصی محسوب نخواهد شد.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کمتر از یک سال مرخصی مزبور به نسبت مدت کار انجام یافته محاسبه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مرخصی سالیانه کارگرانی که به کارهای سخت و زیان‌آور اشتغال دارند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هفته می‌باشد. استفاده از این مرخصی، حتی‌الامکان در دو‌نوبت و در پایان هر شش ماه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صورت می‌گیرد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نمی‌تواند بیش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 مرخصی سالانه خود را ذخیره 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کارگر حق دارد به منظور ادای فریضه حج واجب در تمام مدت کار خویش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فقط برای یک نوبت یک ماه به عنوان مرخصی استحقاقی‌یا مرخصی بدون حقوق استفاده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میزان مرخصی استحقاقی کارگران فصلی بر حسب ماه‌های کارگر تعیین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استفاده از مرخصی با توافق کارگر و کارفرما تعیین می‌شود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 اختلاف بین کارگر و کارفرما نظر اداره کار و امور اجتماعی‌محل لازم‌الاجراء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مورد کارهای پیوسته (‌زنجیره‌ای) و تمامی کارهایی که همواره حضور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معینی از کارگران در روزهای کار را اقتضا می‌نماید،‌کارفرما مکلف است جدول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زمانی استفاده از مرخصی کارگران را ظرف سه ماه آخر هر سال برای سال بعد تنظیم و پس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تأیید شورای اسلامی کار یا‌انجمن صنفی یا نماینده کارگران اعلام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مرخصی کمتر از یک روز کار جزء مرخصی استحقاقی منظور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فسخ یا خاتمه قرارداد کار یا بازنشستگی و ازکارافتادگی کلی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و یا تعطیل کارگاه مطالبات مربوط به مدت مرخصی‌استحقاقی کارگر به وی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فوت او به ورثه او پرداخت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نحوه استفاده از مرخصی بدون حقوق کارگران و مدت آن و شرایط برگشت آنها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کار پس از استفاده از مرخصی با توافق کتبی کارگر یا‌نماینده قانونی او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کارفرما تعیین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کارگران در موارد ذیل حق برخورداری از سه روز مرخصی با استفاده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مزد را دارند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ازدواج دائم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فوت همسر، پدر، مادر و فرزندان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مدت مرخصی استعلاجی، با تأیید سازمان تأمین اجتماعی، جزء سوابق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بازنشستگی کارگران محسوب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چهارم - شرایط کار زنان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انجام کارهای خطرناک، سخت و زیان‌آور و نیز حمل بار بیشتر از حد مجاز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دست و بدون استفاده از وسایل مکانیکی، برای کارگران زن‌ممنوع است. دستورالعمل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تعیین نوع و میزان این قبیل موارد با پیشنهاد شورای عالی کار به تصویب وزیر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اجتماعی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مرخصی بارداری و زایمان کارگران زن جمعاً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است. حتی‌الامکان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روز از این مرخصی باید پس از زایمان مورد استفاده قرار‌گیرد. برای زایمان توأمان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 به مدت مرخصی اضافه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پایان مرخصی زایمان، کارگر زن به کار سابق خود باز می‌گردد و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 با تأیید سازمان تأمین اجتماعی جزء سوابق خدمت وی‌محسوب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 ایام مرخصی زایمان طبق مقررات قانون تأمین اجتماعی پرداخت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به تشخیص پزشک سازمان تأمین اجتماعی، نوع کار برای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باردار خطرناک یا سخت تشخیص داده شود، کارفرما تا‌پایان دوره بارداری وی بدون کسر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حق‌السعی کار مناسبتر و سبکتری به او ارجاع می‌نماید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کارهایی که دارای کارگر زن هستند کارفرما مکلف است به مادران شیرده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 پایان دو سالگی کودک پس از هر سه ساعت نیم ساعت‌فرصت شیر دادن بدهد. این فرصت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جزء ساعات کار آنان محسوب می‌شود و همچنین کارفرما مکلف است متناسب با تعداد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کودکان و با در نظر گرفتن‌گروه سنی آنها مراکز مربوط به نگهداری کودکان (‌از قبیل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شیرخوارگاه، مهد کودک و...) را ایجاد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اجرایی، ضوابط تأسیس و اداره شیرخوارگاه و مهد کودک توسط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سازمان بهزیستی کل کشور تهیه و پس از تصویب وزیر کار و‌امور اجتماعی به مرحله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اجراء گذاشته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پنجم - شرایط کار نوجوانان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۷۹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کار گماردن افراد کمتر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ممنوع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کارگری که سنش بین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باشد، کارگر نوجوان نامیده می‌شود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در بدو استخدام باید توسط سازمان تأمین اجتماعی مورد‌آزمایشهای پزشکی قرار 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آزمایش‌های پزشکی کارگر نوجوان، حداقل باید سالی یکبار تجدید شود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مدارک مربوط در پرونده استخدامی وی ضبط گردد. پزشک‌درباره تناسب نوع کار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توانایی کارگر نوجوان اظهار نظر می‌کند و چنانچه کار مربوط را نامناسب بداند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کارفرما مکلف است در حدود امکانات خود شغل‌کارگر را تغییر 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ساعات کار روزانه کارگر نوجوان، نیم ساعت کمتر از ساعات کار معمولی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است. ترتیب استفاده از این امتیاز با توافق کارگر و‌کارفرما تعیین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ارجاع هر نوع کار اضافی و انجام کار در شب و نیز ارجاع کارهای سخت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زیان‌آور و خطرناک و حمل بار با دست، بیش از حد مجاز و‌بدون استفاده از وسایل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مکانیکی برای کارگر نوجوان ممنوع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مشاغل و کارهایی که به علت ماهیت آن یا شرایطی که کار در آن انجام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می‌شود برای سلامتی یا اخلاق کارآموزان و نوجوان زیان‌آور‌است، حداقل سن کار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 تمام خواهد بود. تشخیص این امر با وزارت کار و امور اجتماعی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چهارم - حفاظت فنی و بهداشت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اول - کلیات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صیانت نیروی انسانی و منابع مادی کشور رعایت دستورالعملهایی که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طریق شورای عالی حفاظت فنی (‌جهت تأمین حفاظت‌فنی) و وزارت بهداشت، درمان و آموزش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پزشکی (‌جهت جلوگیری از بیماری حرفه‌ای و تأمین بهداشت کار و کارگر و محیط کار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تدوین می‌شود، برای‌کلیه کارگاه‌ها، کارفرمایان، کارگران و کارآموزان الزامی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کارگاه‌های خانوادگی نیز مشمول مقررات این فصل بوده و مکلف به رعایت اصول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فنی و بهداشت کار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شورای عالی حفاظت فنی مسئول تهیه موازین و آیین‌نامه‌های حفاظت فنی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 و از اعضاء ذیل تشکیل می‌گردد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وزیر کار و امور اجتماعی یا معاون او که رییس شورا خواهد بود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صنایع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صنایع سنگین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کشاورزی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نفت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معادن و فلزات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معاون وزارت جهاد سازندگی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رییس سازمان حفاظت محیط زیست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 نفر از استادان باتجربه دانشگاه در رشته‌های فنی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 نفر از مدیران صنایع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 نفر از نمایندگان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مدیر کل بازرسی کار وزارت کار و امور اجتماعی که دبیر شورا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پیشنهادات شورا به تصویب وزیر کار و امور اجتماعی رسیده و شورا در صورت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لزوم می‌تواند برای تهیه طرح آیین‌نامه‌های مربوط به‌حفاظت فنی کارگران در محیط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انجام سایر وظایف مربوط به شورا، کمیته‌های تخصصی مرکب از کارشناسان تشکیل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 داخلی شورا با پیشنهاد شورای عالی حفاظت فنی به تصویب وزیر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انتخاب اساتید دانشگاه، نمایندگان کارگران و نمایندگان مدیران صنایع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مطابق دستورالعملی خواهد بود که توسط شورای عالی حفاظت‌فنی تهیه و به تصویب وزیر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حقیقی و حقوقی که بخواهند کارگاه جدیدی احداث نمایند و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کارگاه‌های موجود را توسعه دهند، مکلف هستند بدواً برنامه کار‌و نقشه‌های ساختمانی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طرحهای مورد نظر را از لحاظ پیش‌بینی در امر حفاظت فنی و بهداشت کار، برای اظهار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نظر و تأیید به وزارت کار و امور‌اجتماعی ارسال دارند. وزارت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موظف است نظرات خود را ظرف مدت یک ماه اعلام نماید. بهره‌برداری از کارگاه‌های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مزبور منوط‌به رعایت مقررات حفاظتی و بهداشتی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حقیقی یا حقوقی که به ساخت یا ورود و عرضه ماشین می‌پردازند مکلف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رعایت موارد ایمنی و حفاظتی مناسب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۸۹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مکلف هستند پیش از بهره‌برداری از ماشینها، دستگاه‌ها،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ابزار و لوازمی که آزمایش آنها مطابق آیین‌نامه‌های مصوب شورای‌عالی حفاظت فنی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ضروری شناخته شده است آزمایشهای لازم را توسط آزمایشگاه‌ها و مراکز مورد تأیید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شورای عالی حفاظت فنی انجام داده و مدارک‌مربوط را حفظ و یک نسخه از آنها را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 به وزارت کار و امور اجتماعی ارسال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اشخاص حقیقی یا حقوقی که بخواهند لوازم حفاظت فنی و بهداشتی 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وارد یا تولید کنند، باید مشخصات وسائل را حسب مورد‌همراه با نمونه‌های آن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و وزارت بهداشت، درمان و آموزش پزشکی ارسال دارند و پس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تأیید، به ساخت یا وارد کردن‌این وسائل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و مسئولان کلیه واحدهای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مکلف هستند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 اساس مصوبات شورای عالی حفاظت فنی برای تأمین‌حفاظت و سلامت و بهداشت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محیط کار، وسایل و امکانات لازم را تهیه و در اختیار آنان قرار داده و چگونگی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کاربرد وسایل فوق‌الذکر را به‌آنان بیاموزند و در خصوص رعایت مقررات حفاظتی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بهداشتی نظارت نمایند. افراد مذکور نیز ملزم به استفاده و نگهداری از وسایل حفاظتی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و‌بهداشتی فردی و اجرای دستورالعملهای مربوطه کارگاه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واحدهای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که شاغلین در آنها به اقتضای نوع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در معرض بروز بیماریهای ناشی از کار قرار دارند باید برای‌همه افراد مذکور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پرونده پزشکی تشکیل دهند و حداقل سالی یکبار توسط مراکز بهداشتی درمانی از آنها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معاینه و آزمایشهای لازم را به عمل آورند و‌نتیجه را در پرونده مربوطه ضبط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با تشخیص شورای پزشکی نظر داده شود که فرد معاینه شده به بیماری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ناشی از کار مبتلا یا در معرض ابتلا باشد کارفرما و‌مسئولین مربوطه مکلف هستند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او را بر اساس نظریه شورای پزشکی مذکور بدون کاهش حق‌السعی، در قسمت مناسب دیگری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مشاهده چنین بیمارانی، وزارت کار و امور اجتماعی مکلف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بازدید و تأیید مجدد شرایط فنی و بهداشت و ایمنی محیط کار‌خواهد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جلب مشارکت کارگران و نظارت بر حسن اجرای مقررات حفاظتی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بهداشتی در محیط کار و پیشگیری از حوادث و بیماریها،‌در کارگاه‌هایی که وزارت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امور اجتماعی و وزارت بهداشت، درمان و آموزش پزشکی ضروری تشخیص دهند کمیته حفاظت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فنی و بهداشت کار‌تشکیل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کمیته مذکور از افراد متخصص در زمینه حفاظت فنی و بهداشت حرفه‌ای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امور فنی کارگاه تشکیل می‌شود و از بین اعضاء، دو نفر‌شخص واجد شرایطی که مورد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تأیید وزارتخانه‌های کار و امور اجتماعی و بهداشت، درمان و آموزش پزشکی باشند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تعیین می‌کردند که وظیفه‌شان‌برقراری ارتباط میان کمیته مذکور با کارفرما و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و وزارت بهداشت، درمان و آموزش پزشکی 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نحوه تشکیل و ترکیب اعضاء بر اساس دستورالعملهایی خواهد بود که توسط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و وزارت بهداشت، درمان و‌آموزش پزشکی تهیه و ابلاغ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یک یا چند نفر از کارگران یا کارکنان واحدهای موضوع ماده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 قانون امکان وقوع حادثه یا بیماری ناشی از کار را در‌کارگاه یا واحد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مربوطه پیش‌بینی نمایند می‌توانند مراتب را به کمیته حفاظت فنی و بهداشت کار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مسئول حفاظت فنی و بهداشت کار اطلاع دهند و این‌امر نیز بایستی توسط فرد مطلع 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دفتری که به همین منظور نگهداری می‌شود ثبت 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چنانچه کارفرما یا مسئول واحد، وقوع حادثه یا بیماری ناشی از کار را محقق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نداند موظف است در اسرع وقت موضوع را همراه با دلایل و‌نظرات خود به نزدیکترین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اداره کار و امور اجتماعی محل اعلام نماید. اداره کار و امور اجتماعی مذکور موظف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 در اسرع وقت توسط بازرسین کار‌به موضوع رسیدگی و اقدام لازم را معمول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مسئولیت اجرای مقررات و ضوابط فنی و بهداشت کار بر عهده کارفرما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مسئولین واحدهای موضوع ذکر شده در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قانون‌خواهد بود. هر گاه بر اثر عدم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رعایت مقررات مذکور از سوی کارفرما یا مسئولین واحد، حادثه‌ای رخ دهد، شخص کارفرما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مسئول مذکور از نظر‌کیفری و حقوقی و نیز مجازاتهای مندرج در این قانون مسئول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 یا مسئولان واحدهای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موظف هستند کلیه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حوادث ناشی از کار را در دفتر ویژه‌ای که فرم آن از طریق‌وزارت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اعلام می‌گردد ثبت و مراتب را سریعاً به صورت کتبی به اطلاع اداره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محل برسانند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چنانچه کارفرما یا مدیران واحدهای 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برای حفاظت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فنی و بهداشت کار وسایل و امکانات لازم را در اختیار‌کارگر قرار داده باشند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با وجود آموزشهای لازم و تذکرات قبلی بدون توجه به دستورالعمل و مقررات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موجود از آنها استفاده ننماید کارفرما‌مسئولیتی نخواهد داشت. در صورت بروز اختلاف،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 هیأت حل اختلاف نافذ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دوم - بازرسی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اجرای صحیح این قانون و ضوابط حفاظت فنی، اداره کل بازرسی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کار و امور اجتماعی با وظایف ذیل تشکیل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نظارت بر اجرای مقررات ناظر به شرایط کار به ویژه مقررات حمایتی مربوط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کارهای سخت و زیان‌آور و خطرناک، مدت کار، مزد، رفاه‌کارگر، اشتغال زنان و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نوجوان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نظارت بر اجرای صحیح مقررات قانون کار و آیین‌نامه‌ها و دستورالعملهای مربوط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حفاظت فنی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آموزش مسائل مربوط به حفاظت فنی و راهنمایی کارگران، کارفرمایان و کلیه افرادی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در معرض صدمات و ضایعات ناشی از حوادث و‌خطرات ناشی از کار قرار دارند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بررسی و تحقیق پیرامون اشکالات ناشی از اجرای مقررات حفاظت فنی و تهیه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پیشنهاد لازم جهت اصلاح میزان‌ها و دستورالعمل‌های مربوط‌به موارد مذکور، مناسب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تحولات و پیشرفتهای تکنولوژی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رسیدگی به حوادث ناشی از کار در کارگاه‌های مشمول و تجزیه و تحلیل عمومی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آماری این گونه موارد به منظور پیشگیری حوادث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بهداشت، درمان و آموزش پزشکی مسئول برنامه‌ریزی، کنترل، ارزشیابی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بازرسی در زمینه بهداشت کار و درمان کارگری بوده و‌موظف است اقدامات لازم را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زمینه به عمل آورد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بازرسی به صورت مستمر، همراه با تذکر اشکالات و معایب و نواقص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لزوم تقاضای تعقیب متخلفان در مراجع صالح انجام‌می‌گیرد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اشتغال در سمت بازرسی کار منوط به گذراندن دوره‌های آموزش نظری و علمی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بدو استخدام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شرایط استخدام بازرسان کار و کارشناسان بهداشت کار با پیشنهاد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مشترک وزارت کار و امور اجتماعی، وزارت بهداشت، درمان و‌آموزش پزشکی و سازمان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 و استخدامی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‌این شرایط به نحوی تدوین خواهد شد که ثبات و استقلال شغلی بازرسان را تأمین کند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را از هر نوع تعرض مصون بدارد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در حدود وظایف خویش حق دارند بدون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اطلاع قبلی در هر موقع از شبانه روز به مؤسسات‌مشمول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وارد شده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بازرسی بپردازند و نیز می‌توانند به دفاتر و مدارک مربوطه در مؤسسه مراجعه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لزوم از تمام یا‌قسمتی از آنها رونوشت تحصیل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ورود بازرسان کار به کارگاه‌های خانوادگی منوط به اجازه کتبی دادستان محل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حق دارند به منظور اطلاع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ترکیبات موادی که کارگران با آنها در تماس می‌باشند و یا در انجام کار‌مورد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استفاده قرار می‌گیرند، به اندازه‌ای که برای آزمایش لازم است در مقابل رسید،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نمونه بگیرند و به رؤسای مستقیم خود تسلیم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سایر مقررات مربوط به چگونگی بازرسی کار مطابق آیین‌نامه‌ای خواهد بود که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پیشنهاد شورای عالی حفاظت فنی و بهداشت کار حسب‌مورد به تصویب وزیر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و وزیر بهداشت، درمان و آموزش پزشکی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بازرسان کار و کارشناسان بهداشت حرفه‌ای، دارای کارت ویژه حسب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با امضاء وزیر کار و امور اجتماعی یا وزیر بهداشت.‌درمان و آموزش پزشکی هستند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هنگام بازرسی باید همراه آنها باشد و در صورت تقاضای مقامات رسمی یا مسئولی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کارگاه ارائه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گزارش بازرسان کار و کارشناسان بهداشت کار در موارد مربوط به حدود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 و اختیاراتشان در حکم گزارش ضابطین دادگستری‌خواهد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می‌توانند به عنوان مطلع و کارشناس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جلسات مراجع حل اختلاف شرکت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نمی‌توانند در تصمیم‌گیری مراجع 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اختلاف نسبت به پرونده‌هایی که قبلاً به عنوان بازرسان در‌مورد آنها اظهار نظر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کرده‌اند، شرکت کنند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نمی‌توانند در کارگاهی اقدام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بازرسی نمایند که خود یا یکی از بستگان سببی آنها تا طبقه سوم و‌یا یکی از اقربای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سببی درجه اول ایشان به طور مستقیم در آن ذینفع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بازرسان کار و کارشناسان بهداشت کار حق ندارند در هیچ مورد حتی پس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برکناری از خدمت دولت اسرار و اطلاعات را که به مقتضای‌شغل خود به دست آورده‌اند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نام اشخاصی را که به آنان اطلاعاتی داده یا موارد تخلف را گوشزد کرده‌اند، فاش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متخلفین از مقررات این ماده مشمول مجازاتهای مقرر در قوانین مربوط خواهند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و دیگر کسانی که مانع ورود بازرسان کار و کارشناسان بهداشت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به کارگاه‌های مشمول این قانون گردند و یا مانع انجام‌وظیفه ایشان شوند یا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دادن اطلاعات و مدارک لازم به آنان خودداری نمایند، حسب مورد به مجازاتهای مقرر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گاه در حین بازرسی، به تشخیص بازرس کار یا کارشناس بهداشت حرفه‌ای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احتمال وقوع حادثه و یا بروز خطر در کارگاه داده شود،‌بازرس کار یا کارشناس بهداشت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حرفه‌ای مکلف هستند مراتب را فوراً و کتباً به کارفرما یا نماینده او و نیز به رییس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مستقیم خود اطلاع دهند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و وزارت بهداشت و درمان آموزش پزشکی، حسب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گزارش بازرسان کار و کارشناسان بهداشت‌حرفه‌ای از دادسرای عمومی محل و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 عدم تشکیل دادسرا از دادگاه عمومی محل تقاضا خواهند کرد فوراً قرار تعطیل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لاک و مهر تمام یا‌قسمتی از کارگاه را صادر نماید. دادستان بلافاصله نسبت به صدور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 اقدام و قرار مذکور پس از ابلاغ قابل اجرا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‌دستور رفع تعطیل توسط مرجع مزبور در صورتی صادر خواهد شد که بازرس کار یا کارشناس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بهداشت حرفه‌ای و یا کارشناسان ذیربط دادگستری رفع‌نواقص و معایب موجود را تأیید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 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 مکلف است در ایامی که به علت فوق کار تعطیل می‌شود مزد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کارگاه را بپردازد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متضرران از قرارهای موضوع این ماده در صورت اعتراض به گزارش بازرس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و یا کارشناس بهداشت حرفه‌ای و تعطیل کارگاه‌می‌توانند از مراجع مزبور، به دادگاه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صالح شکایت کنند و دادگاه مکلف است به فوریت و خارج از نوبت به موضوع رسیدگی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نماید. تصمیم دادگاه قطعی‌و قابل اجرا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دستورالعملها و آیین‌نامه‌های اجرایی مربوط به این فصل به پیشنهاد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مشترک وزارت کار و امور اجتماعی و وزارت بهداشت، درمان و‌آموزش پزشکی به تصویب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پنجم - آموزش و اشتغال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اول - کارآموز و مراکز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مراکز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اجرای اهداف قانون اساسی و به منظور اشتغال مولد و مستمر جویندگان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نیز بالا بردن دانش فنی کارگران، وزارت کار و امور‌اجتماعی مکلف است امکانات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آموزشی لازم را فراهم سازد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وزارتخانه‌ها و سازمانهای ذینفع موظف به همکاریهای لازم با وزارت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اجتماعی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موظف است بر حسب نیاز و با توجه به استقرار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نوع صنعت موجود در نقاط مختلف کشور برای ایجاد و‌توسعه مراکز کارآموزی ذیل در سطوح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مختلف مهارت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مراکز کارآموزی پایه برای آموزش کارگران و کارجویان غیر ماهر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مراکز کارآموزی تکمیل مهارت و تخصصهای موردی برای بازآموزی، ارتقاء مهارت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تعلیم تخصصهای پیشرفته به کارگران و کارجویان نیمه‌ماهر، ماهر و مربیان آموزش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حرفه‌ای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مراکز تربیت مربی برای آموزش مربیان مراکز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مراکز کارآموزی خاص معلولین و جانبازان با همکاری وزارتخانه‌ها و سازمانهای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ذیربط (‌مانند وزارت بهداشت، درمان و آموزش پزشکی، بنیاد‌شهید، بنیاد جانبازان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...).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۱۰۹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مراکز آموزش مذکور در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از نظر مالی و اداری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رعایت قانون محاسبات عمومی به طور مستقل زیر نظر وزارت کار و‌امور اجتماعی اداره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واحدهای صنعتی، تولیدی و خدماتی به منظور مشارکت در امر آموزش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ماهر و نیمه ماهر مورد نیاز خویش مکلفند نسبت به‌ایجاد مراکز کارآموزی جواز کارگاه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یا بین کارگاهی، همکاریهای لازم را با وزارت کار و امور اجتماعی به عمل آورند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اجتماعی، استانداردها و جزوات مربوط به امر آموزش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مراکز کارآموزی جوار کارگاه و بین کارگاهی را تهیه و در‌مورد تعلیم و تأمین مربیان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مراکز مزبور اقدام می‌نماید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دستورالعملها و مقررات مربوط به ایجاد مراکز کارآموزی جوار کارگاه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بین کارگاهی بر حسب مورد به پیشنهاد وزیر کار و امور اجتماعی‌به تصویب هیأت وزیران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علاوه بر تشکیل مراکز کارآموزی توسط وزارت کار و اجتماعی، آموزشگاه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فنی و حرفه‌ای آزاد نیز به منظور آموزش صنعت یا حرفه‌معین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‌به وسیله اشخاص حقیقی یا حقوقی، با کسب پروانه از وزارت کار و امور اجتماعی تأسیس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مربوط به تشخیص صلاحیت فنی و مؤسسات کارآموزی آزاد و صلاحیت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مسئول و مربیان و نیز نحوه نظارت وزارت کار و امور‌اجتماعی بر این مؤسسات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 وزیر کار و امور اجتماعی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کارآموز و قرارداد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از لحاظ مقررات این قانون، کارآموز به افراد ذیل اطلاق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‌الف - کسانی که فقط برای فراگرفتن حرفه خاص، بازآموزی یا ارتقاء مهارت برای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معین در مراکز کارآموزی و یا آموزشگاه‌های آزاد آموزش‌می‌بینند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افرادی که به موجب قرارداد کارآموزی به منظور فرا گرفتن حرفه‌ای خاص برای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معین که زاید بر سه سال نباشد، در کارگاهی معین به‌کارآموزی توأم با کار اشتغال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دارند، مشروط بر آن که سن آنها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کمتر نبوده و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بیشتر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کارآموزان بند الف ممکن است کارگرانی باشند که مطابق توافق کتبی منعقده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کارفرما به مراکز کارآموزی معرفی می‌شوند و یا‌داوطلبانی باشند که شاغل نیستند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رأساً به مراکز کارآموزی مراجعه می‌نمایند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دستورالعملهای مربوط به شرایط پذیرش، حقوق و تکالیف دوره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داوطلبان مذکور در بند "ب" با پیشنهاد شورای عالی کار، به‌تصویب وزیر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می‌رسد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شاغلی که مطابق تبصره یک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کارآموزی در یکی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مراکز کارآموزی پذیرفته می‌شوند، از حقوق زیر برخوردار‌خواهند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رابطه استخدامی کارگر در مدت کارآموزی قطع نمی‌شود و این مدت از هر لحاظ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جزء سوابق کارگر محسوب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مزد کارگر در مدت کارآموزی از مزد ثابت و یا مزد مبنا کمتر نخواهد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مزایای غیر نقدی، کمکها و فوق‌العاده‌هایی که برای جبران هزینه زندگی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مسئولیتهای خانوادگی به کارگر پرداخت می‌شود در دوره کارآموزی‌کماکان پرداخت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‌چنانچه کارفرما قبل از پایان مدت، بدون دلیل موجه مانع ادامه کارآموزی شود و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 طریق خسارتی به کارگر وارد گردد، کارگر می‌تواند به مراجع حل‌اختلاف مندرج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مراجعه و مطالبه خسارت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کارگری که مطابق تبصره (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۱)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کارآموزی در یکی از مراکز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کارآموزی پذیرفته می‌شود مکلف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تا پایان مدت مقرر به کارآموزی بپردازد و به طور منظم در برنامه‌های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کارآموزی شرکت نموده و مقررات و آیین‌نامه‌های واحد آموزشی را‌مراعات نماید و دوره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کارآموزی را با موفقیت به پایان برساند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پس از طی دوره کارآموزی، حداقل دو برابر مدت کارآموزی در همان کارگاه به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اشتغال ورزد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صورتی که کارآموز پس از اتمام کارآموزی حاضر به ادامه کار در کارگاه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نباشد، کارفرما می‌تواند برای مطالبه خسارت مندرج در قرارداد‌کارآموزی به مراجع 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اختلاف موضوع این قانون مراجعه و تقاضای دریافت خسارت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کارآموزان مذکور در بند "ب"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تابع مقررات مربوط به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نوجوان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الی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خواهند بود ولی‌ساعت کار آنان از شش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ساعت در روز تجاوز نخواهد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قرارداد کارآموزی علاوه بر مشخصات طرفین باید حاوی مطالب ذیل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تعهدات طرفین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سن کارآموز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مزد کارآموز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محل کارآموزی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 - حرفه یا شغلی که طبق استاندارد مصوب، تعلیم داده خواهد 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‌و - شرایط فسخ قرارداد (‌در صورت لزوم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)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‌ز - هر نوع شرط دیگری که طرفین در حدود مقررات قانونی ذکر آن را در قرارداد لازم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بدانند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کارآموزی توأم با کار نوجوانان تا سن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تمام 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قانون) در صورتی مجاز است که از حدود توانایی آنان خارج‌نبوده و برای سلامت و رشد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جسمی و روحی آنان مضر نباشد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مراکز کارآموزی موظفند برای آموزش کارآموز، وسائل و تجهیزات کافی 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مطابق استانداردهای آموزشی وزارت کار و امور اجتماعی در‌دسترس وی قرار دهند و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طور منظم و کامل، حرفه مورد نظر را به او بیاموزند. همچنین مراکز مذکور باید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سلامت و ایمنی کارآموز در‌محیط کارآموزی امکانات لازم را فراهم آورند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دوم - اشتغال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۱۱۹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موظف است نسبت به ایجاد مراکز خدمات اشتغال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سراسر کشور اقدام نماید. مراکز خدمات مذکور‌موظف هستند تا ضمن شناسایی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زمینه‌های ایجاد کار و برنامه‌ریزی برای فرصت‌های اشتغال نسبت به ثبت نام و معرفی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بیکاران به مراکز کارآموزی (‌در‌صورت نیاز به آموزش) و یا معرفی به مراکز تولیدی،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صنعتی، کشاورزی و خدماتی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مراکز خدمات اشتغال در مراکز استانها موظف به ایجاد دفتری تحت عنوان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دفتر برنامه‌ریزی و حمایت از اشتغال معلولین خواهند بود و‌کلیه مؤسسات مذکور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ماده موظف به همکاری با دفاتر مزبور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دولت موظف است تا در ایجاد شرکتهای تعاونی (‌تولیدی، کشاورزی، صنعتی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توزیعی)، معلولین را از طریق اعطای وامهای‌قرض‌الحسنه دراز مدت و آموزشهای لازم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برقراری تسهیلات انجام کار و حمایت از تولید یا خدمات آنان مورد حمایت قرار داده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نسبت به رفع موانع‌معماری در کلیه مراکز موضوع این ماده و تبصره‌ها که معلولین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آنها حضور می‌یابند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مکلف است تا آیین‌نامه‌های لازم را در جهت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برقراری تسهیلات رفاهی مورد نیاز معلولین شاغل در مراکز‌انجام کار با نظر خواهی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جامعه معلولین ایران و سازمان بهزیستی کشور تهیه و به تصویب وزیر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برساند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‌مبحث سوم - اشتغال اتباع بیگانه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اتباع بیگانه نمی‌توانند در ایران مشغول به کار شوند مگر آن که اولاً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دارای روادید ورود با حق کار مشخص بوده و ثانیاً مطابق قوانین و‌آیین‌نامه‌های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مربوطه، پروانه کار دریافت دارند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اتباع بیگانه ذیل مشمول مقررات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اتباع بیگانه‌ای که منحصراً در خدمت مأموریتهای دیپلماتیک و کنسولی هستند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تأیید وزارت امور خارجه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کارکنان و کارشناسان سازمان ملل متحد و سازمانهای وابسته به آنها با تأیید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امور خارجه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خبرنگاران خبرگزاریها و مطبوعات خارجی به شرط معامله متقابل و تأیید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فرهنگ و ارشاد اسلامی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با رعایت شرایط ذیل در مورد صدور روادید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 کار مشخص برای اتباع بیگانه موافقت و پروانه کار صادر‌خواهد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مطابق اطلاعات موجود در وزارت کار و امور اجتماعی در میان اتباع ایرانی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آماده به کار افراد داوطلب واجد تحصیلات و تخصص مشابه‌وجود نداشته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تبعه بیگانه دارای اطلاعات و تخصص کافی برای اشتغال به کار مورد نظر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 - از تخصص تبعه بیگانه برای آموزش و جایگزینی بعدی افراد ایرانی استفاده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احراز شرایط مندرج در این ماده با هیأت فنی اشتغال است. ضوابط مربوط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تعداد اعضاء و شرایط انتخاب آنها و نحوه تشکیل جلسات‌هیأت، به موجب آیین‌نامه‌ای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بود که با پیشنهاد وزارت کار و امور اجتماعی به تصویب هیأت وزیران می‌رسد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می‌تواند نسبت به صدور، تمدید و تجدید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پروانه کار افراد ذیل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‌الف - تبعه بیگانه‌ای که حداقل ده سال مداوم در ایران اقامت داشته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تبعه بیگانه‌ای که دارای همسر ایرانی باشد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مهاجرین کشورهای بیگانه خصوصاً کشورهای اسلامی و پناهندگان سیاسی به شرط داشتن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کارت معتبر مهاجرت و یا پناهندگی و پس از‌موافقت کتبی وزارتخانه‌های کشور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خارجه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می‌تواند در صورت ضرورت و یا به عنوان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معامله متقابل اتباع بعضی از دول و یا افراد بدون تابعیت را(‌مشروط بر آن که وضعیت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آنان ارادی نباشد) پس از تأیید وزارت امور خارجه و تصویب هیأت وزیران از پرداخت حق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صدور، حق تمدید و یا حق‌تجدید پروانه کار معاف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پروانه کار با رعایت مواد این قانون حداکثر برای مدت یک سال صادر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تمدید و یا تجدید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به هر عنوان رابطه استخدامی تبعه بیگانه با کارفرما قطع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می‌شود کارفرما مکلف است ظرف پانزده روز، مراتب را به‌وزارت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اعلام کند. تبعه بیگانه نیز مکلف است ظرف شانزده روز پروانه کار خود را در برابر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اخذ رسید، به وزارت کار و امور‌اجتماعی تسلیم نماید. وزارت کار و امور اجتماعی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لزوم اخراج تبعه بیگانه را از مراجع ذیصلاح درخواست می‌کند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مواردی که مصلحت صنایع کشور اشتغال فوری تبعه بیگانه را به طور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استثنایی ایجاب کند، وزیر مربوطه مراتب را به وزارت کار و‌امور اجتماعی اعلام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می‌نماید و با موافقت وزیر کار و امور اجتماعی برای تبعه بیگانه، پروانه کار موقت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بدون رعایت تشریفات مربوط به صدور روادید‌با حق کار مشخص، صادر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مدت اعتبار پروانه کار موقت حداکثر سه ماه است و تمدید آن مستلزم تأیید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فنی اشتغال اتباع بیگانه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شرایط استخدامی کارشناسان و متخصصین فنی بیگانه مورد نیاز دولت با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نظر گرفتن تابعیت و مدت خدمت و میزان مزد آنها و با‌توجه به نیروی کارشناس داخلی،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بررسی و اعلام نظر وزارت کار و امور اجتماعی و سازمان امور اداری و استخدامی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کشور، با تصویب مجلس‌شورای اسلامی خواهد بود. پروانه کار جهت استخدام کارشناسان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خارجی، در هر مورد پس از تصویب مجلس شورای از طرف وزارت کار و امور‌اجتماعی صادر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مکلفند قبل از اقدام به عقد هر گونه قراردادی که موجب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استخدام کارشناسان بیگانه می‌شود، نظر وزارت کار و امور اجتماعی‌را در مورد امکان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اجازه اشتغال تبعه بیگانه استعلام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۱۲۹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آیین‌نامه‌های اجرایی مربوط به اشتغال اتباع بیگانه از جمله نحوه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صدور، تمدید، تجدید و لغو پروانه کار و نیز شرایط انتخاب اعضاء‌هیأت فنی اشتغال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اتباع بیگانه مذکور در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قانون، با پیشنهاد وزیر کار و امور اجتماعی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ششم - تشکل‌های کارگری و کارفرمایی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تبلیغ و گسترش فرهنگ اسلامی و دفاع از دستاوردهای انقلاب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و در اجرای اصل بیست و شش قانون اساسی‌جمهوری اسلامی ایران کارگران واحدهای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تولیدی، صنعتی، کشاورزی، خدماتی و صنفی می‌توانند نسبت به تأسیس انجمنهای اسلامی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انجمنهای اسلامی می‌توانند به منظور هماهنگی در انجام وظایف و شیوه‌های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تبلیغی، نسبت به تأسیس کانونهای هماهنگی انجمنهای‌اسلامی در سطح استانها و کانون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 هماهنگی انجمنهای اسلامی در کل کشور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 چگونگی تشکیل، حدود وظایف و اختیارات و نحوه عملکرد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انجمن‌های اسلامی موضوع این ماده باید توسط وزارتین کشور،‌کار و امور اجتماعی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تبلیغات اسلامی تهیه و به تصویب هیأت وزیران برسد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اجرای اصل بیست و ششم قانون اساسی جمهوری اسلامی ایران و به منظور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حفظ حقوق و منافع مشروع و قانونی و بهبود وضع‌اقتصادی کارگران و کارفرمایان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حرفه یا صنعت می‌توانند مبادرت به تشکیل انجمنهای صنفی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هماهنگی در انجام وظائف محوله و قانونی انجمنهای صنفی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می‌توانند نسبت به تشکیل کانون انجمنهای صنفی در استان و‌کانون عالی انجمنهای صنفی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 کشور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انجمنهای صنفی و کانونهای مربوطه به هنگام تشکیل موظف به تنظیم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اساسنامه با رعایت مقررات قانونی و طرح و تصویب آن در‌مجمع عمومی و تسلیم به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جهت ثبت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نمایندگان کارفرمایان ایران در شورای عالی کار، شورای عالی تأمین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اجتماعی، شورای عالی حفاظت فنی و بهداشت کار، کنفرانس‌بین‌المللی کار و نظائر آن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توسط کانون عالی انجمنهای صنفی کارفرمایان، در صورت تشکیل، انتخاب و در غیر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 توسط وزیر کار و امور‌اجتماعی معرفی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یک واحد، فقط می‌توانند یکی از سه مورد شورای اسلامی کار،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 صنفی یا نماینده کارگران را داشته 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 چگونگی تشکیل، حدود وظائف و اختیارات و نحوه عملکرد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انجمن‌های صنفی و کانونهای مربوطه، حداکثر ظرف مدت یک‌ماه از تاریخ تصویب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قانون، توسط شورای عالی کار تهیه و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 نحوه انتخابات نمایندگان مذکور در 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ماده ظرف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ماه پس از تصویب این قانون به تصویب وزیر کار و امور‌اجتماعی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نظارت و مشارکت در اجرای اصل سی و یکم قانون اساسی جمهوری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ایران و همچنین بر اساس مفاد مربوطه در اصل‌چهل و سوم قانون اساسی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واحدهای تولیدی، صنفی، صنعتی، خدماتی و کشاورزی که مشمول، قانون کار باشند،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 نسبت به ایجاد‌شرکتهای تعاونی مسکن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شرکتهای تعاونی مسکن کارگران هر استان می‌توانند نسبت به ایجاد کانون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هماهنگی شرکتهای تعاونی مسکن کارگران هر استان می‌توانند‌نسبت به تشکیل کانون عالی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هماهنگی تعاونیهای مسکن کارگران کشور (‌اتحادیه مرکزی تعاونهای مسکن کارگران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اسکان)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‌وزارتخانه‌های کار و امور اجتماعی، مسکن و شهرسازی و امور اقتصادی و دارایی موظف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همکاری با اتحادیه اسکان بوده و اساسنامه شرکتهای‌مذکور توسط وزارت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به ثبت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نظارت و مشارکت در اجرای مفاد مربوط به توزیع و مصرف در اصول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چهل و سوم و چهل و چهارم قانون اساسی جمهوری‌اسلامی ایران، کارگران واحدهای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تولیدی، صنفی، صنعتی، خدماتی و یا کشاورزی که مشمول قانون کار باشند، می‌توانند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ایجاد شرکتهای‌تعاونی مصرف (‌توزیع) کارگری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شرکتهای تعاونی مصرف (‌توزیع) کارگران می‌توانند نسبت به تأسیس کانون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هماهنگی شرکتهای تعاونی مصرف کارگران استان اقدام‌نمایند و کانونهای هماهنگی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تعاونیهای مصرف (‌توزیع) کارگران استانها می‌توانند نسبت به تشکیل کانون عالی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هماهنگی تعاونیهای مصرف کارگران"‌اتحادیه مرکزی تعاونیهای مصرف (‌توزیع) کارگران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امکان"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‌وزارتخانه‌های کار و امور اجتماعی و بازرگانی و همچنین وزارتخانه‌های صنعتی موظف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هستند تا همکاریهای لازم را با اتحادیه امکان به عمل آورند و‌اساسنامه شرکتهای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تعاونی مذکور توسط وزارت کار و امور اجتماعی به ثبت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بررسی و پیگیری مسائل و مشکلات صنفی و اجتماعی و حسن اجرای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آن قسمت از مفاد اصل بیست و نهم قانون اساسی که‌متضمن حفظ حقوق و تأمین منافع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بهره‌مندی از خدمات بهداشتی، درمانی و مراقبت‌های پزشکی می‌باشد، کارگران و مدیران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بازنشسته می‌توانند به‌طور مجزا نسبت به تأسیس کانونهای کارگران و مدیران بازنشسته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شهرستانها و استانها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کانونهای کارگران و مدیران بازنشسته استانها می‌توانند نسبت به تأسیس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کانونهای عالی کارگران و مدیران بازنشسته کشور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وزارتخانه‌های کار و امور اجتماعی و بهداشت، درمان و آموزش پزشکی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سازمان تأمین اجتماعی موظف به همکاری با کانونهای عالی‌کارگران و مدیران بازنشسته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ایجاد وحدت روش و هماهنگی در امور و تبادل نظر در چگونگی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اجرای وظائف و اختیارات، شوراهای اسلامی کار‌می‌توانند نسبت به تشکیل کانون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هماهنگی و شوراهای اسلامی کار در استان و کانون عالی هماهنگی شوراهای اسلامی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کل کشور 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چگونگی تشکیل، حدود وظائف و اختیارات و نحوه عملکرد کانونهای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شوراهای اسلامی کار موضوع این ماده باید توسط‌وزارتین کشور و کار و امور اجتماعی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سازمان تبلیغات اسلامی تهیه و به تصویب هیأت وزیران برسد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نمایندگان رسمی کارگران جمهوری اسلامی ایران در سازمان جهانی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کار، هیأتهای تشخیص، هیأتهای حل اختلاف، شورای عالی‌تأمین اجتماعی، شورای عالی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حفاظت فنی و نظایر آن، حسب مورد، توسط کانون عالی شوراهای اسلامی کار، کانون عالی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انجمنهای صنفی کارگران و‌یا مجمع نمایندگان کارگران انتخاب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 اجرایی این ماده با پیشنهاد شورای عالی کار به تصویب هیأت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تشکلهای عالی کارگری و کارفرمایی موضوع این فصل ایجاد نشده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باشند، وزیر کار و امور اجتماعی می‌تواند نسبت به‌انتخاب نمایندگان مزبور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مجامع، شوراها و هیأتهای عالی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هماهنگی و حسن انجام وظائف مربوطه، تشکل‌های کارفرمایی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کارگری موضوع این فصل از قانون می‌توانند به طور مجزا‌نسبت به ایجاد تشکیلات مرکزی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آیین‌نامه‌های انتخابات شورای مرکزی و اساسنامه تشکیلات مرکزی کارفرمایان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همچنین کارگران، جداگانه توسط کمیسیونی مرکب از‌نمایندگان شورای عالی کار،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 و وزارت کار و امور اجتماعی تهیه و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مقام ولایت فقیه در صورت مصلحت می‌توانند در هر یک از تشکلهای مذکور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نماینده داشته 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هفتم - مذاکرات و پیمانهای دسته جمعی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۱۳۹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هدف از مذاکرات دسته‌جمعی، پیشگیری و یا حل مشکلات حرفه‌ای و یا شغلی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یا بهبود شرایط تولید و یا امور رفاهی کارگران است‌که از طریق تعیین ضوابطی برای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مقابله با مشکلات و تأمین مشارکت طرفین در حل آنها و یا از راه تعیین و یا تغییر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و نظائر اینها، در سطح کارگاه،‌حرفه و یا صنعت با توافق طرفین تحقق می‌یابد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خواستهای طرح شده از سوی طرفین باید متکی به دلائل و مدارک لازم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موضوعی که در روابط کار متضمن وضع مقررات و ایجاد ضوابط از طریق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مذاکرات دسته‌جمعی باشد، می‌تواند موضوع مذاکره قرار‌بگیرد. مشروط بر آن که مقررات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جاری کشور و از جمله سیاستهای برنامه‌ای دولت. اتخاذ تصمیم در مورد آنها را منع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نکرده 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‌مذاکرات دسته‌جمعی باید به منظور حصول توافق و حل و فصل مسالمت‌آمیز اختلافات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رعایت شئون طرفین و با خودداری از هر گونه عملی که‌موجب اختلال نظم جلسات گردد،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ادامه یابد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طرفین مذاکرات دسته جمعی موافق باشند می‌توانند از وزارت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امور اجتماعی تقاضا کنند شخص بی‌طرفی را که در‌زمینه مسائل کار تبحر داشته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باشد و بتواند در مذاکرات هماهنگی ایجاد کند، به عنوان کارشناس پیمانهای دسته‌جمعی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آنها معرفی نماید. نقش این‌کارشناس کمک به هر دو طرف در پیشبرد مذاکرات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دسته‌جمعی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پیمان دسته‌جمعی کار عبارت است از پیمانی کتبی به منظور تعیین شرایط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فیمابین یک یا چند (‌ شورا یا انجمن صنفی و یا نماینده‌قانونی کارگران) از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طرف و یک یا چند کارفرما و یا نمایندگان قانونی آنها از سوی دیگر و یا فیمابین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کانونها و کانونهای عالی کارگری و کارفرمایی‌منعقد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صورتی که مذاکرات دسته‌جمعی کار منجر به انعقاد پیمان دسته‌جمعی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شود، باید متن پیمان در سه نسخه تنظیم و به امضاء طرفین‌برسد. دو نسخه از پیمان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اختیار طرفین عقد پیمان دسته‌جمعی قرار گرفته و نسخه سوم ظرف سه روز در قبال اخذ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 و به منظور رسیدگی و تأیید،‌تسلیم وزارت کار و امور اجتماعی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پیمانهای دسته‌جمعی کار هنگامی اعتبار قانونی و قابلیت اجرایی خواهند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داشت که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مزایایی کمتر از آن چه در قانون کار پیش‌بینی گردیده است در آن تعیین نشده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 - با قوانین و مقررات جاری کشور و تصمیمات و مصوبات قانونی دولت مغایر نباشد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عدم تعارض موضوع یا موضوعات پیمان با بندهای الف و ب، به تأیید وزارت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اجتماعی برسد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باید نظر خود در مورد مطابقت یا عدم تطابق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پیمان با بندهای الف و به مذکور در این ماده را ظرف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به‌طرفین پیمان کتباً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نظر وزارت کار و امور اجتماعی در مورد عدم مطابقت مفاد پیمان جمعی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موضوعات بندهای الف و ب باید متکی به دلائل قانونی و‌مقررات جاری کشور باشد. دلائل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موارد مستند باید کتباً به طرفین پیمان ظرف مدت مذکور در تبصره یک همین ماده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 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اختلاف نظر در مورد مواد مختلف این قانون و یا پیمانهای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قبلی و یا هر یک از موضوعات مورد درخواست طرفین برای‌انعقاد پیمان جدید، منجر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تعطیل کار ضمن حضور کارگر در کارگاه و یا کاهش عمدی تولید از سوی کارگران شود،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 تشخیص موظف است بر‌اساس در خواست هر یک از طرفین اختلاف و یا سازمانهای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کارگری و کارفرمایی، موضوع اختلاف را سریعاً مورد رسیدگی قرار داده و اعلام نظر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در صورتی که هر یک از طرفین پیمان دسته‌جمعی نظر مذکور را نپذیرد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می‌تواند ظرف مدت ده روز از تاریخ اعلام نظر هیأت تشخیص(‌موضوع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۱۵۸)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هیأت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حل اختلاف مندرج در فصل نهم این قانون مراجعه و تقاضای رسیدگی و صدور رأی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‌هیأت حل اختلاف پس از دریافت تقاضا فوراً به موضوع اختلاف در پیمان دسته جمعی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 و رأی خود را نسبت به پیمان دسته‌جمعی کار اعلام‌می‌کند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پیشنهادات هیأت حل اختلاف ظرف سه روز مورد قبول طرفین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واقع نشود رییس اداره کار و امور اجتماعی موظف است‌بلافاصله گزارش امر را، جهت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اتخاذ تصمیم لازم، به وزارت کار و امور اجتماعی اطلاع دهد. در صورت لزوم هیأت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وزیران می‌تواند مادام که اختلاف‌ادامه دارد، کارگاه را به هر نحوی که مقتضی بداند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حساب کارفرما اداره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پیمان‌های دسته‌جمعی کار که برای مدت معینی منعقد می‌گردد، هیچ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طرفین نمی‌تواند به تنهایی قبل از پایان مدت، درخواست‌تغییر آن را بنماید، مگر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آن که شرایط استثنایی به تشخیص وزارت کار و امور اجتماعی این تغییر را ایجاب کند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فوت کارفرما و یا تغییر مالکیت از وی، در اجرای پیمان دسته‌جمعی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مؤثر نمی‌باشد و چنانچه کار استمرار داشته باشد، کارفرمای‌جدید قائم مقام کارفرمای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قدیم محسوب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کلیه قراردادهای انفرادی کار، که کارفرما قبل از انعقاد پیمان دسته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جمعی کار منعقد ساخته و یا پس از آن منعقد می‌نماید، مقررات‌پیمان دسته‌جمعی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لازم‌الاتباع است، مگر در مواردی که قراردادهای انفرادی از لحاظ مزد دارای مزایایی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بیشتر از پیمان دسته جمعی 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هشتم - خدمات رفاهی کارگران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دولت مکلف است خدمات بهداشتی و درمانی را برای کارگران و کشاورزان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مشمول این قانون و خانواده آنها فراهم سازد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کارگاه‌های مشمول این قانون مکلف هستند بر اساس قانون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تأمین اجتماعی، نسبت به بیمه نمودن کارگران واحد خود اقدام‌نمایند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۱۴۹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مکلف هستند با تعاونیهای مسکن و در صورت عدم وجود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تعاونیها مستقیماً با کارگران فاقد مسکن جهت تأمین‌خانه‌های شخصی مناسب همکاری لازم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را بنمایند و همچنین کارفرمایان کارگاه‌های بزرگ مکلف به احداث خانه‌های سازمانی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 جوار کارگاه و یا محل‌مناسب دیگر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دولت موظف است با استفاده از تسهیلات بانکی و امکانات وزارت مسکن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شهرسازی، شهرداریها و سایر دستگاه‌های ذیربط همکاری‌لازم را بنماید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نحوه و میزان همکاری و مشارکت کارگران، کارفرمایان و دستگاه‌های دولتی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نوع کارگاه‌های بزرگ مشمول این ماده طبق آیین‌نامه‌ای‌خواهد بود که توسط وزارتین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 و امور اجتماعی و مسکن و شهرسازی تهیه و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کارفرمایان مشمول این قانون مکلف هستند، در کارگاه، محل مناسب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ادای فریضه نماز ایجاد نمایند و نیز در ایام ماه مبارک‌رمضان برای تعظیم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شعائر مذهبی و رعایت حال روزه‌داران، باید شرایط و ساعات کار را با همکاری انجمن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و شورای اسلامی کار و یا سایر‌نمایندگان قانونی کارگران طوری تنظیم نمایند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که اوقات کار مانع فریضه روزه نباشد. همچنین مدتی را از اوقات کار را برای ادای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فریضه نماز و صرف‌افطار یا سحری، اختصاص دهند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کارگاه‌هایی که برای مدت محدود به منظور انجام کاری معین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راه‌سازی و مانند آن) دور از مناطق مسکونی ایجاد می‌شوند،‌کارفرمایان موظف هستند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سه وعده غذای مناسب و ارزان قیمت (‌صبحانه، نهار و شام) برای کارگران خود فراهم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نمایند، که حداقل یک وعده آن باید‌غذای گرم باشد. در این قبیل کارگاه‌ها به اقتضای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فصل، محل و مدت کار، باید خوابگاه مناسب نیز برای کارگران ایجاد 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دوری کارگاه و عدم تکافوی وسیله نقلیه عمومی، صاحب کار باید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 رفت و برگشت کارکنان خود وسیله نقلیه مناسب در‌اختیار آنان قرار 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مکلف هستند برای ایجاد و اداره امور شرکتهای تعاونی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کارگاه خود، تسهیلات لازم را از قبیل محل، وسائل کار و‌امثال اینها فراهم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دستورالعملهای مربوط به نحوه اجرای این ماده با پیشنهاد شورای عالی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تصویب وزیر کار و امور اجتماعی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کارفرمایان موظف هستند با مشارکت وزارت کار و امور اجتماعی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سازمان تربیت بدنی کشور، محل مناسب برای استفاده کارگران‌در رشته‌های مختلف ورزش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ایجاد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نحوه ایجاد و ضوابط مربوط به آن و همچنین مدت شرکت کارگران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مسابقات قهرمانی ورزشی یا هنری و ساعات متعارف‌تمرین، توسط وزارت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و سازمان تربیت بدنی کشور تهیه و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کلیه کارگاه‌ها موظف هستند بر حسب اعلام وزارت کار و امور اجتماعی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نظارت این وزارت و سازمانهای مسئول در امر سوادآموزی‌بزرگسالان، به ایجاد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کلاسهای سوادآموزی بپردازند. ضوابط نحوه اجرای این تکلیف، چگونگی تشکیل کلاس، شرکت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کارگران در کلاس، انتخاب‌آموزش یاران و سایر موارد. آن مشترکاً توسط وزارت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اجتماعی و نهضت سوادآموزی تهیه و به تصویب هیأت 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شرط ورود کارگران به دوره‌های مراکز کارآموزی، حداقل داشتن گواهینامه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نهضت سوادآموزی یا معادل آن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دستورالعملهای مربوط به تأسیسات کارگاه از نظر بهداشت محیط کار مانند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غذاخوری، حمام و دستشویی برابر آیین‌نامه‌ای خواهد بود‌که توسط وزارت بهداشت،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درمان و آموزش پزشکی تصویب و به مرحله اجراء در خواهد آمد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نهم - مراجع حل اختلاف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گونه اختلاف فردی بین کارفرما و کارگر یا کارآموز که ناشی از اجرای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 قانون و سایر مقررات کار، قرارداد کارآموزی،‌موافقت‌نامه‌های کارگاهی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پیمانهای دسته‌جمعی کار باشد، در مرحله اول از طریق سازش مستقیم بین کارفرما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یا کارآموز و یا نمایندگان آنها در‌شورای اسلامی کار و در صورتی که شورای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اسلامی کار در واحدی نباشد، از طریق انجمن صنفی کارگران و یا نماینده قانونی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و کارفرما حل و‌فصل خواهد شد و در صورت عدم سازش از طریق هیأتهای تشخیص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حل اختلاف به ترتیب آتی رسیدگی و حل و فصل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تشخیص مذکور در این قانون از افراد ذیل تشکیل 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یک نفر نماینده وزارت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یک نفر نماینده کارگران به انتخاب کانون هماهنگی شوراهای اسلامی کار استان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یک نفر نماینده مدیران صنایع به انتخاب کانون انجمنهای صنفی کارفرمایان استان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لزوم و با توجه به میزان کار هیأتها، وزارت کار و‌امور اجتماعی می‌تواند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نسبت به تشکیل چند هیأت تشخیص در سطح هر استان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کارگری که مطابق نظر هیأت تشخیص باید اخراج شود، حق دارد نسبت به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تصمیم به هیأت حل اختلاف مراجعه و اقامه دعوی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۱۵۹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رأی هیأتهای تشخیص پس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 تاریخ ابلاغ آن لازم‌الاجرا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می‌گردد و در صورتی که ظرف مدت مذکور یکی از طرفین نسبت به‌رأی مزبور اعتراض داشته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باشد اعتراض خود را کتباً به هیأت حل اختلاف تقدیم می‌نماید و رأی هیأت حل اختلاف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پس از صدور قطعی و لازم‌الاجرا‌خواهد بود. نظرات اعضاء هیأت بایستی در پرونده درج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 حل اختلاف استان از سه نفر نماینده کارگران به انتخاب کانون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هماهنگی شوراهای اسلامی کار استان یا کانون انجمنهای صنفی‌کارگران و یا مجمع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نمایندگان کارگران واحدهای منطقه و سه نفر نماینده کارفرمایان به انتخاب مدیران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واحدهای منطقه و سه نفر نماینده کارفرمایان به‌انتخاب مدیران واحدهای منطقه و سه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نفر نماینده دولت (‌مدیر کل کار و امور اجتماعی، فرماندار و رییس دادگستری محل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نمایندگان آنها) برای‌مدت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تشکیل می‌گردد. در صورت لزوم و با توجه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میزان کار هیأتها، وزارت کار و امور اجتماعی می‌تواند نسبت به تشکیل چند هیأت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حل‌اختلاف در سطح استان 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هیأتهای حل اختلاف با توجه به حجم کار و ضرورت به تعداد لازم در محل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واحدهای کار و امور اجتماعی و حتی‌الامکان خارج از‌وقت اداری تشکیل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هیأتهای حل اختلاف از طرفین اختلاف برای حضور در جلسه رسیدگی کتباً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دعوت می‌کنند. عدم حضور هر یک از طرفین یا نماینده‌تام‌الاختیار آنها مانع رسیدگی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صدور رأی توسط هیأت نیست، مگر آن که هیأت حضور طرفین را ضروری تشخیص دهد. در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صورت فقط یک‌نوبت تجدید دعوت می‌نماید. در هر حال هیأت حتی‌الامکان ظرف مدت یک ماه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 از وصول پرونده، رسیدگی و رأی لازم را صادر می‌نماید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هیأتهای حل اختلاف می‌توانند در صورت لزوم از مسئولین و کارشناسان،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انجمنها و شوراهای اسلامی واحدهای تولیدی، صنعتی،‌خدماتی و کشاورزی دعوت به عمل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آورند و نظرات و اطلاعات آنان را در خصوص موضوع، استماع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مقررات مربوط به انتخاب اعضاء هیأتهای تشخیص و حل اختلاف و چگونگی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تشکیل جلسات آنها توسط شورای عالی کار تهیه و به‌تصویب وزیر کار و امور اجتماعی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صورتی که هیأت حل اختلاف، اخراج کارگر را غیر موجه تشخیص داد، حکم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بازگشت کارگر اخراجی و پرداخت حق‌السعی او را از‌تاریخ اخراج صادر می‌کند و در غیر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این صورت (‌موجه بودن اخراج) کارگر، مشمول اخذ حق سنوات به میزان مندرج در ماه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چنانچه کارگر نخواهد به واحد مربوط بازگردد، کارفرما مکلف است که بر اساس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سابقه خدمت کارگر به نسبت هر سال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مزد و‌حقوق به وی بپردازد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آراء قطعی صادره از طرف مراجع حل اختلاف کار، لازم‌الاجراء بوده و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وسیله اجرای احکام دادگستری به مورد اجراء گذارده خواهد‌شد. ضوابط مربوط به آن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موجب آیین‌نامه‌ای خواهد بود که به پیشنهاد وزارتین کار و امور اجتماعی و دادگستری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تصویب هیأت وزیران می‌رسد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دهم - شورای عالی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وزارت کار و امور اجتماعی شورایی به نام شورای عالی کار تشکیل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‌وظیفه شورا انجام کلیه تکالیفی است که به موجب این قانون و سایر قوانین مربوطه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عهده آن واگذار شده است. اعضای شورا عبارتند از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‌الف - وزیر کار و امور اجتماعی، که ریاست شورا را به عهده خواهد داشت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- دو نفر از افراد بصیر و مطلع در مسائل اجتماعی و اقتصادی به پیشنهاد وزیر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امور اجتماعی و تصویب هیأت وزیران که یک نفر از آنان از‌اعضای شورای عالی صنایع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انتخاب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- سه نفر از نمایندگان کارفرمایان (‌یک نفر از بخش کشاورزی) به انتخاب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 - سه نفر از نمایندگان کارگران (‌یک نفر از بخش کشاورزی) به انتخاب کانون عالی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شوراهای اسلامی کار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‌شورای عالی کار از افراد فوق تشکیل که به استثناء وزیر کار و امور اجتماعی بقیه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اعضاء آن برای مدت دو سال تعیین و انتخاب می‌گردند و انتخاب‌مجدد آنان بلامانع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هر یک از اعضاء شرکت‌کننده در جلسه دارای یک رأی خواهند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شورای عالی کار هر ماه حداقل یک بار تشکیل جلسه می‌دهد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صورت ضرورت، جلسات فوق‌العاده به دعوت رییس و یا تقاضای سه نفر از اعضای شورا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تشکیل می‌شود. جلسات شورا با حضور هفت نفر از‌اعضاء رسمیت می‌یابد و تصمیمات آن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اکثریت آراء معتبر خواهد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۱۶۹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شورای عالی کار دارای یک دبیرخانه دائمی است. کارشناسان مسائل کارگری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اقتصادی و اجتماعی و فنی دبیرخانه، مطالعات مربوط‌به روابط و شرایط کار و دیگر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 مورد نیاز را تهیه و در اختیار شورای عالی کار قرار می‌دهند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‌تبصره - محل دبیرخانه شورای عالی کار در وزارت کار و امور اجتماعی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‌مسئول دبیرخانه به پیشنهاد وزیر کار و امور اجتماعی و تصویب شورای عالی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انتخاب می‌شود، که به عنوان دبیر شورا، بدون حق رأی در جلسات‌شورای عالی شرکت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دستورالعملهای مربوط به چگونگی تشکیل و نحوه اداره شورای عالی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وظائف دبیرخانه شورا و همچنین نحوه انتخاب اعضاء‌اصلی و علی‌البدل کارگران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در شورای عالی کار به موجب مقرراتی خواهد بود که حداکثر ظرف دو ماه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تصویب این قانون توسط‌وزیر کار و امور اجتماعی تهیه و به تصویب هیأت وزیران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‌فصل یازدهم - جرائم و مجازاتها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تکالیف مقرر در این قانون، حسب مورد مطابق مواد آتی با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توجه به شرایط و امکانات خاطی و مراتب جرم به مجازات‌حبس یا جریمه نقدی و یا هر دو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صورتی که تخلف از انجام تکالیف قانونی سبب وقوع حادثه‌ای گردد که منجر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عوارضی مانند نقض عضو و یا فوت کارگر شود، دادگاه مکلف است‌علاوه بر مجازاتهای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مندرج در این فصل، نسبت به این موارد طبق قانون تعیین تکلیف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اجباری با توجه به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به هر شکل ممنوع است و متخلف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علاوه بر پرداخت اجرت‌المثل کار انجام یافته و جبران‌خسارت، با توجه به شرایط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امکانات خاطی و مراتب جرم 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یک سال و یا جریمه نقدی معادل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برابر حداقل مزد روزانه‌محکوم خواهد شد هر گاه چند نفر به اتفاق یا از طریق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مؤسسه، شخصی را به کار اجباری بگمارند هر یک از متخلفان به مجازاتهای فوق محکوم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و‌مشترکاً مسئول پرداخت اجرت‌المثل خواهند بود. مگر آن که مسبب اقوی از مباشر باشد،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 در این صورت مسبب شخصاً مسئول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چنانچه چند نفر به طور جمعی به کار اجبار گمارده شوند، متخلف یا متخلفین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علاوه بر پرداخت اجرت‌المثل، با توجه به شرایط و‌امکانات خاطی و مراتب جرم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حداکثر مجازات مذکور در این ماده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۱۴۹ - ۱۵۱ - ۱۵۲ - ۱۵۳ - ۱۵۴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قسمت دوم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علاوه بر رفع تخلف، در‌مهلتی که دادگاه با کسب نظر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نماینده وزارت کار و امور اجتماعی تعیین خواهد کرد، با توجه به تعداد کارگران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حجم کارگاه، در کارگاه‌های کمتر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نفر برای هر بار تخلف به پرداخت جریمه نقدی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هفتاد تا یکصد و پنجاه برابر حداقل مزد روزانه رسمی یک کارگر در تاریخ صدور حکم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محکوم‌خواهند شد و به ازای هر صد نفر کارگر اضافی در کارگاه،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حداکثر جریمه مذکور اضافه 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۳۸ - ۴۵ - ۵۹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تبصره ماده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برای هر مورد تخلف حسب مورد علاوه بر رفع تخلف یا‌تأدیه حقوق کارگر و یا هر دو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مهلتی که دادگاه با کسب نظر نماینده وزارت کار و امور اجتماعی تعیین خواهد کرد،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ازای هر کارگر به ترتیب ذیل‌محکوم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بالاتر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۷۸ (‌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قسمت اول)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 - ۸۱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۹۲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هر مورد تخلف حسب مورد علاوه بر رفع‌تخلف یا تأدیه حقوق کارگر و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دو در مهلتی که دادگاه با کسب نظر نماینده وزارت کار و امور اجتماعی تعیین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کرد، به ازای هر کارگر به ترتیب‌ذیل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بالاتر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روزانه یک کارگر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صورت تکرار تخلف، متخلفان مذکور به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۱.۱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۱.۵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حداکثر جرائم نقدی فوق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۵۲ - ۶۱ - ۷۵ - ۷۷ - ۷۹ - ۸۳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برای هر مورد تخلف حسب مورد علاوه بر‌رفع تخلف یا تأدیه حقوق کارگر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هر دو در مهلتی که دادگاه با کسب نظر نماینده وزارت کار و امور اجتماعی تعیین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کرد، به ازای هر کارگر به‌ترتیب ذیل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تا بالاتر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نسبت به مازاد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روزانه یک کارگر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صورت تکرار تخلف، متخلفان مذکور 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متخلفان از هر یک از موارد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۸۷ - ۸۹ (‌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قسمت اول ماده)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برای هر مورد تخلف حسب مورد علاوه بر رفع تخلف یا‌تأدیه حقوق کارگر و یا هر دو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مهلتی که دادگاه با کسب نظر نماینده وزارت کار و امور اجتماعی تعیین خواهد کرد،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و یا‌جریمه نقدی به ترتیب ذیل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: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کارگر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کارگاه‌های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نفر به بالا،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روزانه یک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کارگر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‌در صورت تکرار تخلف، متخلفان 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محکوم خواهند 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هر کس، شخص یا اشخاص را با اجبار و تهدید وادار به قبول عضویت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تشکلهای کارگری یا کارفرمایی نماید، یا مانع از عضویت آنها‌در تشکلهای مذکور گردد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نیز چنانچه از ایجاد تشکلهای قانونی و انجام وظائف قانونی آنها جلوگیری نماید،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توجه به شرایط و امکانات خاطی و‌مراتب جرم به جریمه نقدی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حداقل مزد روزانه کارگر در تاریخ صدور حکم یا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و یا هر دو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 خواهد‌شد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۱۷۹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یا کسانی که مانع ورود و انجام وظیفه بازرسان کار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مأموران بهداشت کار به کارگاه‌های مشمول این قانون گردند یا از دادن‌اطلاعات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مدارک لازم به ایشان خودداری کنند، در هر مورد با توجه به شرایط و امکانات خاطی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پرداخت جریمه نقدی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حداقل‌مزد روزانه کارگر پس از قطعیت حکم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صورت تکرار به 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کارفرمایانی که بر خلاف مفاد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از اجرای به موقع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آراء قطعی و لازم‌الاجرای مراجع حل اختلاف این قانون خودداری‌نمایند، علاوه بر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اجرای آراء مذکور، با توجه به شرایط و امکانات خاطی به جریمه نقدی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برابر حداقل مزد روزانه کارگر محکوم خواهند‌شد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کارفرمایانی که اتباع بیگانه را که فاقد پروانه کار هستند و یا مدت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اعتبار پروانه کارشان منقضی شده است به کار گمارند و یا اتباع بیگانه را‌در کاری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غیر از آن چه در پروانه کار آنها قید شده است بپذیرند و یا در مواردی که رابطه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استخدامی تبعه بیگانه با کارفرما قطع می‌گردد مراتب را به وزارت‌کار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اجتماعی اعلام ننمایند، با توجه به شرایط و امکانات خاطی و مراتب جرم به مجازات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حبس از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کارفرمایانی که بر خلاف مفاد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از تسلیم آمار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اطلاعات مقرر به وزارت کار و امور اجتماعی خودداری نمایند، علاوه‌بر الزام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ارائه آمار و اطلاعات مورد نیاز وزارت کار و امور اجتماعی، در هر مورد با توجه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شرایط و امکانات خاطی و مراتب جرم به جریمه نقدی از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۲۵۰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برابر حداقل مزد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روزانه کارگر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کارفرمایانی که بر خلاف مفاد 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این قانون از بیمه نمودن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خود خودداری نمایند، علاوه بر تأدیه کلیه حقوق متعلق به‌کارگر (‌سهم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کارفرما) با توجه به شرایط و امکانات خاطی و مراتب جرم به جریمه نقدی معادل دو تا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ده برابر حق بیمه مربوطه محکوم خواهند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کلیه مواردی که تخلف از ناحیه اشخاص حقوقی باشد، اجرت‌المثل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انجام شده و طلب و خسارت باید از اموال شخص حقوقی‌پرداخت شود، ولی مسئولیت جزایی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اعم از حبس، جریمه نقدی و یا هر دو حالت متوجه مدیر عامل یا مدیر مسئول شخصیت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حقوقی است که تخلف‌به دستور او انجام گرفته است و کیفر درباره مسئولین مذکور اجرا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رسیدگی به جرائم مذکور در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صلاحیت دادگاه‌های کیفری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 است، رسیدگی مذکور در دادسرا و دادگاه‌خارج از نوبت به عمل خواهد آمد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جرائم نقدی مقرر در این قانون به حساب مخصوصی در بانک واریز خواهد شد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این وجوه تحت نظر وزیر کار و امور اجتماعی به‌موجب آیین‌نامه‌ای که به تصویب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 وزیران می‌رسد، جهت امور رفاهی، آموزشی و فرهنگی کارگران به مصرف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‌فصل دوازدهم - مقررات متفرقه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مکلفند پس از پایان قرارداد کار بنا به درخواست کارگر،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گواهی انجام کار با قید مدت، زمان شروع و پایان و نوع کار انجام شده‌را به وی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تسلیم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مشمول قانون استخدام کشوری یا سایر قوانین و مقررات خاص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استخدامی و نیز کارگران کارگاه‌ها خانوادگی که انجام کار آنها‌منحصراً توسط صاحب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و همسر و خویشاوندان نسبی درجه یک از طبقه اول وی انجام می‌شود، مشمول مقررات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نخواهند بود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حکم این ماده مانع انجام تکالیف دیگری که در فصول مختلف، نسبت به موارد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 تصریح شده است نمی‌باشد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۱۸۹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بخش کشاورزی، فعالیتهای مربوط به پرورش و بهره‌برداری از درختان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میوه، انواع نباتات، جنگلها، مراتع، پارکهای جنگلی و نیز‌دامداری و تولید و پرورش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ماکیان و طیور، صنعت، نوغان، پرورش آبزیان و زنبور عسل و کاشت، داشت و برداشت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سایر فعالیت‌ها در کشاورزی، به‌پیشنهاد شورای عالی کار و تصویب هیأت وزیران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 از شمول قیمت از این قانون معاف 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مدت کار، تعطیلات و مرخصی‌ها، مزد یا حقوق صیادان، کارکنان حمل و نقل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>(‌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هوایی، زمینی، دریایی) خدمه و مستخدمین منازل،‌معلولین و نیز کارگرانی که طرز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کارشان به نحوی است که تمام یا قسمتی از مزد و درآمد آنها به وسیله مشتریان یا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مراجعین تأمین می‌شود و همچنین‌کارگرانی که کار آنها نوعاً در ساعات متناوب انجام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می‌گیرد، در آیین‌نامه‌هایی که توسط شورای عالی کار تدوین و به تصویب هیأت وزیران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 رسید‌تعیین می‌گردد. در موارد سکوت مواد این قانون حاکم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کارگاه‌های کوچک کمتر از ده نفر را می‌توان بر حسب مصلحت موقتاً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شمول بعضی از مقررات این قانون مستثنی نمود. تشخیص‌مصلحت و موارد استثناء به موجب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آیین‌نامه‌ای خواهد بود که با پیشنهاد شورای عالی کار به تصویب هیأت وزیران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موظفند در مهلت مقرر، آمار و اطلاعات مورد نیاز وزارت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امور اجتماعی را طبق آیین‌نامه‌ای که به تصویب وزیر کار و‌امور اجتماعی می‌رسد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تهیه و تسلیم نمایند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و وزارت بهداشت، درمان و آموزش پزشکی حسب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مورد به منظور تأمین کادر متخصص سرپرستی در‌صورت لزوم به افرادی که در واحدها به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عنوان سرپرست تعیین شده‌اند، آموزشهای لازم را در زمینه مسائل ناظر به روابط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انسانی، روابط کار و ایمنی و‌بهداشت کار خواهند داد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‌آیین‌نامه مربوط توسط شورای عالی کار تهیه و حسب مورد به تصویب وزرای کار و امور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اجتماعی و بهداشت، درمان و آموزش می‌رسد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۱۹۴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کارفرمایان کارخانه‌ها مکلفند در زمینه آموزش نظامی کارگران واحدهای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 xml:space="preserve">خود، با نیروی مقاومت بسیج سپاه پاسداران انقلاب اسلامی‌همکاریهای لازم را مبذول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آیین‌نامه اجرایی این ماده با همکاری مشترک وزارتین کار و امور اجتماعی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دفاع و پشتیبانی نیروهای مسلح، تهیه و به تصویب هیأت‌وزیران خواهد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۱۹۵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منظور تشویق نیروهای کارگری مولد، متخصص، مخترع و مبتکر، وزارت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امور اجتماعی مکلف است همه ساله به طرق‌مقتضی در مورد انتخاب کارگران نمونه سال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ضوابط اجرایی این ماده و چگونگی تشویق کارگران نمونه و نحوه اجرای آن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پیش‌بینی هزینه‌های متعارف مربوط، توسط وزارت کار و‌امور اجتماعی تعیین خواهد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۱۹۶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مکلف است در جهت آگاهی و شکوفایی فکری بیشتر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کارگران و رشد کارهای علمی، عملی، تخصصی در‌زمینه‌های علم و صنعت، کشاورزی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خدماتی، فیلم، اسلاید و آموزشهای لازم دیگر را تدارک ببیند و این امکانات را از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طریق رادیو، تلویزیون و‌رسانه‌های گروهی و یا هر نحوی دیگری که لازم باشد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اختیار آنان قرار دهد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۱۹۷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دولت مکلف است با توجه به امکانات خود برای کارگرانی که قصد داشته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باشند از شهریه روستا مهاجرت کنند و به کار کشاورزی‌بپردازند تسهیلات لازم را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فراهم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۱۹۸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می‌تواند در موارد ضرورت برای تنظیم نیروی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کار ایرانیان خارج از کشور، در نمایندگی‌های جمهوری‌اسلامی ایران، وابسته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منصوب نماید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وابسته کار، توسط وزیر کار و امور اجتماعی تعیین و پس از موافقت وزیر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امور خارجه منصوب و اعزام می‌گردد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وزارتین کار و امور اجتماعی و امور خارجه و سازمان امور اداری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استخدامی موظفند پس از تصویب این قانون آیین‌نامه اجرایی‌موضوع این ماده را تهیه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به تصویب هیأت وزیران برسانند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۱۹۹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مکلف است ظرف شش ماه از تاریخ تصویب این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قانون، آیین‌نامه‌های اجرایی مربوط را تهیه و به تصویب‌مراجع مذکور در این قانون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برساند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آن دسته از آیین‌نامه‌های اجرایی قانون کار مصوب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۱۳۳۷.۱۲.۲۶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که با مقررات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 قانون مغایر نباشد، تا تصویب آیین‌نامه‌های موضوع این‌ماده قابل اجرا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۲۰۰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با تصویب این قانون و آیین‌نامه‌های اجرایی آن، قوانین کار و کار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کشاورزی مغایر این قانون لغو می‌گردند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۲۰۱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باید کلیه حقوق و تکالیف مذکور در این قانون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را با روشهای مناسب به اطلاع کارگران و کارفرمایان برساند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۲۰۲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وزارت کار و امور اجتماعی مکلف است سازمان و تشکیلات خود را در ارتباط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 قانون کار جدید، طراحی و به تصویب سازمان امور‌اداری و استخدامی کشور برساند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‌ماده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 xml:space="preserve">۲۰۳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وزارت کار و امور اجتماعی و دادگستری مأمور اجرای این قانون می‌باشند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‌تبصره - مفاد این ماده رافع تکالیف و مسئولیتهایی نخواهد بود که در این قانون و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یا سایر قوانین به عهده وزارتخانه‌های ذیربط و مؤسسات و‌کارگاه‌های دولتی مشمول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 قانون نهاده شده است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.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‌قانون فوق که در تاریخ دوم مهر ماه یک هزار و سیصد و شصت و هشت به تصویب مجلس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شورای اسلامی رسیده و موادی از آن مورد اختلاف مجلس‌و شورای نگهبان قرار گرفته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است، در جلسات متعدد مجمع تشخیص مصلحت نظام بررسی و با اصلاح و تتمیم 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 - 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lastRenderedPageBreak/>
        <w:t>۱۱۱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کل فصل مجازاتها (‌مواد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۱۷۱ - ۱۷۲ - ۱۷۳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۱۷۴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۱۷۷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۱۸۵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۱۸۶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۱۸۸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۱۸۹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۱۹۰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۱۹۱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-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۲۰۲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 xml:space="preserve">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۲۰۳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مشتمل بر دویست و سه ماده یکصد و بیست و یک تبصره در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تاریخ بیست و نهم آبان ماه یک‌هزار و سیصد و شصت و نه به تصویب نهایی مجمع تشخیص </w:t>
      </w:r>
      <w:r w:rsidRPr="00710A73">
        <w:rPr>
          <w:rFonts w:ascii="IRANSans" w:eastAsia="Times New Roman" w:hAnsi="IRANSans" w:cs="Times New Roman"/>
          <w:color w:val="212529"/>
        </w:rPr>
        <w:br/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مصلحت نظام رسید</w:t>
      </w:r>
      <w:r w:rsidRPr="00710A73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20B8307A" w14:textId="77777777" w:rsidR="003A1011" w:rsidRDefault="003A1011" w:rsidP="00710A73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73"/>
    <w:rsid w:val="003A1011"/>
    <w:rsid w:val="0071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04B2D"/>
  <w15:chartTrackingRefBased/>
  <w15:docId w15:val="{AFE49F30-5B24-5640-9DFD-82968A4C6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10A7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12509</Words>
  <Characters>71302</Characters>
  <Application>Microsoft Office Word</Application>
  <DocSecurity>0</DocSecurity>
  <Lines>594</Lines>
  <Paragraphs>167</Paragraphs>
  <ScaleCrop>false</ScaleCrop>
  <Company/>
  <LinksUpToDate>false</LinksUpToDate>
  <CharactersWithSpaces>83644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2026-08-07T15:38:00Z</dcterms:created>
  <dcterms:modified xsi:type="dcterms:W3CDTF">2026-08-07T15:39:00Z</dcterms:modified>
</cp:coreProperties>
</file>